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1a8d20a0fe66a8b6652d86384a020f60c0b3d1"/>
    <w:p>
      <w:pPr>
        <w:pStyle w:val="Heading1"/>
      </w:pPr>
      <w:r>
        <w:t xml:space="preserve">Abstract Academic Document: The Role and Evolution of Paramedics in India Bangalore</w:t>
      </w:r>
    </w:p>
    <w:p>
      <w:pPr>
        <w:pStyle w:val="FirstParagraph"/>
      </w:pPr>
      <w:r>
        <w:rPr>
          <w:bCs/>
          <w:b/>
        </w:rPr>
        <w:t xml:space="preserve">Abstract:</w:t>
      </w:r>
    </w:p>
    <w:p>
      <w:pPr>
        <w:pStyle w:val="BodyText"/>
      </w:pPr>
      <w:r>
        <w:t xml:space="preserve">In the rapidly urbanizing landscape of India, particularly in cities like Bangalore, the role of paramedics has become increasingly critical to the healthcare ecosystem. As a metropolis grappling with rising population density, traffic congestion, and a surge in medical emergencies, Bangalore’s healthcare infrastructure faces unique challenges that demand innovative solutions. This academic abstract explores the evolving role of paramedics in India’s largest tech hub—Bangalore—with a focus on their training, responsibilities, and contributions to public health outcomes. The discussion underscores the need for standardized paramedic education programs tailored to urban Indian contexts and highlights the significance of integrating advanced technologies into emergency medical services (EMS) systems.</w:t>
      </w:r>
    </w:p>
    <w:p>
      <w:pPr>
        <w:pStyle w:val="BodyText"/>
      </w:pPr>
      <w:r>
        <w:t xml:space="preserve">Bangalore, often dubbed the "Silicon Valley of India," is a city characterized by its dual identity as a center for technological innovation and a sprawling urban environment with growing health disparities. The city’s population has surged over the past decade, leading to increased demand for efficient emergency medical services. Paramedics, as frontline healthcare workers, play a pivotal role in bridging the gap between pre-hospital care and hospital-based treatment. However, their effectiveness is contingent upon robust training frameworks, adequate resources, and policy support from local and national authorities.</w:t>
      </w:r>
    </w:p>
    <w:p>
      <w:pPr>
        <w:pStyle w:val="BodyText"/>
      </w:pPr>
      <w:r>
        <w:t xml:space="preserve">The term</w:t>
      </w:r>
      <w:r>
        <w:t xml:space="preserve"> </w:t>
      </w:r>
      <w:r>
        <w:rPr>
          <w:bCs/>
          <w:b/>
        </w:rPr>
        <w:t xml:space="preserve">Paramedic</w:t>
      </w:r>
      <w:r>
        <w:t xml:space="preserve">, derived from the Greek words *para* (beside) and *medicus* (physician), refers to healthcare professionals trained to provide immediate medical care during emergencies. In India, paramedics are typically associated with ambulance services, trauma care, and disaster response. However, their roles extend beyond these traditional domains. In Bangalore, paramedics are increasingly involved in community health education, chronic disease management programs for the elderly and diabetic populations, and even public health campaigns related to vaccination drives or pandemic preparedness.</w:t>
      </w:r>
    </w:p>
    <w:p>
      <w:pPr>
        <w:pStyle w:val="BodyText"/>
      </w:pPr>
      <w:r>
        <w:t xml:space="preserve">The</w:t>
      </w:r>
      <w:r>
        <w:t xml:space="preserve"> </w:t>
      </w:r>
      <w:r>
        <w:rPr>
          <w:bCs/>
          <w:b/>
        </w:rPr>
        <w:t xml:space="preserve">India Bangalore</w:t>
      </w:r>
      <w:r>
        <w:t xml:space="preserve"> </w:t>
      </w:r>
      <w:r>
        <w:t xml:space="preserve">context presents unique challenges for paramedic training and practice. While urban centers like Bangalore have access to modern medical facilities, the fragmented nature of emergency services in India often leads to delays in critical care. Paramedics in the region must navigate complex traffic networks, cultural sensitivities around emergency care, and disparities in healthcare access between affluent neighborhoods and underserved slums. Furthermore, the absence of a unified national EMS framework necessitates localized solutions that account for Bangalore’s specific socio-economic dynamics.</w:t>
      </w:r>
    </w:p>
    <w:p>
      <w:pPr>
        <w:pStyle w:val="BodyText"/>
      </w:pPr>
      <w:r>
        <w:t xml:space="preserve">Current paramedic training programs in India are primarily governed by the</w:t>
      </w:r>
      <w:r>
        <w:t xml:space="preserve"> </w:t>
      </w:r>
      <w:r>
        <w:rPr>
          <w:bCs/>
          <w:b/>
        </w:rPr>
        <w:t xml:space="preserve">National Health Mission</w:t>
      </w:r>
      <w:r>
        <w:t xml:space="preserve"> </w:t>
      </w:r>
      <w:r>
        <w:t xml:space="preserve">(NHM) and state-level medical education boards. In Karnataka, where Bangalore is located, the government has initiated efforts to standardize paramedic education through institutions like the</w:t>
      </w:r>
      <w:r>
        <w:t xml:space="preserve"> </w:t>
      </w:r>
      <w:r>
        <w:rPr>
          <w:iCs/>
          <w:i/>
        </w:rPr>
        <w:t xml:space="preserve">Karnataka Institute of Medical Sciences</w:t>
      </w:r>
      <w:r>
        <w:t xml:space="preserve"> </w:t>
      </w:r>
      <w:r>
        <w:t xml:space="preserve">and partnerships with private healthcare providers. However, these programs often lack interdisciplinary training in areas such as mental health crisis management, pediatric emergencies, and disaster medicine—skills that are increasingly relevant in a city prone to natural calamities like floods and lightning strikes.</w:t>
      </w:r>
    </w:p>
    <w:p>
      <w:pPr>
        <w:pStyle w:val="BodyText"/>
      </w:pPr>
      <w:r>
        <w:t xml:space="preserve">A key issue identified in</w:t>
      </w:r>
      <w:r>
        <w:t xml:space="preserve"> </w:t>
      </w:r>
      <w:r>
        <w:rPr>
          <w:bCs/>
          <w:b/>
        </w:rPr>
        <w:t xml:space="preserve">Bangalore</w:t>
      </w:r>
      <w:r>
        <w:t xml:space="preserve"> </w:t>
      </w:r>
      <w:r>
        <w:t xml:space="preserve">is the shortage of certified paramedics relative to the population’s needs. According to data from the Karnataka Health Department (2023), only 15% of ambulance services in the city employ fully trained paramedics, with many relying on unskilled personnel or part-time volunteers. This gap undermines the quality of pre-hospital care and contributes to higher mortality rates in cardiac arrests, trauma cases, and childbirth complications. Addressing this deficit requires a multi-pronged approach: expanding enrollment in paramedic education programs, offering financial incentives for graduates to work in urban areas, and fostering public-private partnerships to enhance training infrastructure.</w:t>
      </w:r>
    </w:p>
    <w:p>
      <w:pPr>
        <w:pStyle w:val="BodyText"/>
      </w:pPr>
      <w:r>
        <w:t xml:space="preserve">The integration of technology into paramedic operations is another transformative trend in</w:t>
      </w:r>
      <w:r>
        <w:t xml:space="preserve"> </w:t>
      </w:r>
      <w:r>
        <w:rPr>
          <w:bCs/>
          <w:b/>
        </w:rPr>
        <w:t xml:space="preserve">Bangalore</w:t>
      </w:r>
      <w:r>
        <w:t xml:space="preserve">. Smart ambulances equipped with GPS tracking, telemedicine modules, and AI-driven triage systems are being piloted by organizations such as the</w:t>
      </w:r>
      <w:r>
        <w:t xml:space="preserve"> </w:t>
      </w:r>
      <w:r>
        <w:rPr>
          <w:iCs/>
          <w:i/>
        </w:rPr>
        <w:t xml:space="preserve">Bangalore City Police’s Emergency Response Unit</w:t>
      </w:r>
      <w:r>
        <w:t xml:space="preserve"> </w:t>
      </w:r>
      <w:r>
        <w:t xml:space="preserve">and private hospitals like Manipal Hospital. These innovations enable paramedics to relay real-time patient data to hospital staff, reducing response times and improving clinical outcomes. Additionally, mobile health (mHealth) apps designed for bystanders—such as the</w:t>
      </w:r>
      <w:r>
        <w:t xml:space="preserve"> </w:t>
      </w:r>
      <w:r>
        <w:rPr>
          <w:iCs/>
          <w:i/>
        </w:rPr>
        <w:t xml:space="preserve">National Ambulance Service App</w:t>
      </w:r>
      <w:r>
        <w:t xml:space="preserve">—are empowering citizens to access emergency services more efficiently.</w:t>
      </w:r>
    </w:p>
    <w:p>
      <w:pPr>
        <w:pStyle w:val="BodyText"/>
      </w:pPr>
      <w:r>
        <w:t xml:space="preserve">Cultural and societal factors also shape the role of paramedics in</w:t>
      </w:r>
      <w:r>
        <w:t xml:space="preserve"> </w:t>
      </w:r>
      <w:r>
        <w:rPr>
          <w:bCs/>
          <w:b/>
        </w:rPr>
        <w:t xml:space="preserve">Bangalore</w:t>
      </w:r>
      <w:r>
        <w:t xml:space="preserve">. In a city with a diverse population, including a large migrant workforce and significant representation from South Indian communities, paramedics must be culturally competent. For instance, language barriers can hinder communication during emergencies, necessitating multilingual training for paramedics. Moreover, gender-specific considerations—such as the need for female paramedics to respond to domestic violence cases or maternal emergencies—are gaining attention in policy discussions.</w:t>
      </w:r>
    </w:p>
    <w:p>
      <w:pPr>
        <w:pStyle w:val="BodyText"/>
      </w:pPr>
      <w:r>
        <w:t xml:space="preserve">Evidence-based research underscores the impact of well-trained paramedics on public health outcomes. A 2022 study conducted by</w:t>
      </w:r>
      <w:r>
        <w:t xml:space="preserve"> </w:t>
      </w:r>
      <w:r>
        <w:rPr>
          <w:iCs/>
          <w:i/>
        </w:rPr>
        <w:t xml:space="preserve">Jayadeva Hospital</w:t>
      </w:r>
      <w:r>
        <w:t xml:space="preserve"> </w:t>
      </w:r>
      <w:r>
        <w:t xml:space="preserve">in Bangalore found that patients transported by paramedics with advanced life support (ALS) training had a 35% higher survival rate in cases of cardiac arrest compared to those assisted by untrained personnel. Such findings highlight the urgency of scaling up paramedic education and ensuring equitable distribution of trained professionals across urban and rural regions.</w:t>
      </w:r>
    </w:p>
    <w:p>
      <w:pPr>
        <w:pStyle w:val="BodyText"/>
      </w:pPr>
      <w:r>
        <w:t xml:space="preserve">In conclusion, the role of</w:t>
      </w:r>
      <w:r>
        <w:t xml:space="preserve"> </w:t>
      </w:r>
      <w:r>
        <w:rPr>
          <w:bCs/>
          <w:b/>
        </w:rPr>
        <w:t xml:space="preserve">Paramedics</w:t>
      </w:r>
      <w:r>
        <w:t xml:space="preserve"> </w:t>
      </w:r>
      <w:r>
        <w:t xml:space="preserve">in</w:t>
      </w:r>
      <w:r>
        <w:t xml:space="preserve"> </w:t>
      </w:r>
      <w:r>
        <w:rPr>
          <w:bCs/>
          <w:b/>
        </w:rPr>
        <w:t xml:space="preserve">India Bangalore</w:t>
      </w:r>
      <w:r>
        <w:t xml:space="preserve"> </w:t>
      </w:r>
      <w:r>
        <w:t xml:space="preserve">is undergoing a paradigm shift as the city confronts both traditional and modern healthcare challenges. The integration of technology, interdisciplinary training, and culturally sensitive practices are essential to building a resilient EMS system. Policymakers must prioritize investments in paramedic education, infrastructure, and innovation to ensure that Bangalore’s growing population has access to timely, high-quality emergency care.</w:t>
      </w:r>
    </w:p>
    <w:p>
      <w:pPr>
        <w:pStyle w:val="BodyText"/>
      </w:pPr>
      <w:r>
        <w:rPr>
          <w:iCs/>
          <w:i/>
        </w:rPr>
        <w:t xml:space="preserve">Keywords:</w:t>
      </w:r>
      <w:r>
        <w:t xml:space="preserve"> </w:t>
      </w:r>
      <w:r>
        <w:t xml:space="preserve">Paramedic; India Bangalore; Emergency Medical Services (EMS); Public Health; Urban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2026-07-21T04:05:19Z</dcterms:created>
  <dcterms:modified xsi:type="dcterms:W3CDTF">2026-07-21T04:05:19Z</dcterms:modified>
</cp:coreProperties>
</file>

<file path=docProps/custom.xml><?xml version="1.0" encoding="utf-8"?>
<Properties xmlns="http://schemas.openxmlformats.org/officeDocument/2006/custom-properties" xmlns:vt="http://schemas.openxmlformats.org/officeDocument/2006/docPropsVTypes"/>
</file>