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Role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a3bdab695ece0e9d04aae3bf422dfe1b422471e"/>
    <w:p>
      <w:pPr>
        <w:pStyle w:val="Heading1"/>
      </w:pPr>
      <w:r>
        <w:t xml:space="preserve">Abstract Academic Document: The Role and Development of Paramedics in Pakistan, Islamabad</w:t>
      </w:r>
    </w:p>
    <w:p>
      <w:pPr>
        <w:pStyle w:val="FirstParagraph"/>
      </w:pPr>
      <w:r>
        <w:rPr>
          <w:bCs/>
          <w:b/>
        </w:rPr>
        <w:t xml:space="preserve">Introduction:</w:t>
      </w:r>
    </w:p>
    <w:p>
      <w:pPr>
        <w:pStyle w:val="BodyText"/>
      </w:pPr>
      <w:r>
        <w:t xml:space="preserve">The role of paramedics is increasingly critical in modern healthcare systems, particularly in urban centers like Islamabad, Pakistan. As a rapidly growing metropolis with diverse healthcare challenges, Islamabad requires a well-trained and organized paramedic workforce to address the escalating demand for emergency medical services (EMS). This abstract academic document explores the current state of paramedic education, practice, and challenges within Pakistan’s capital city. It emphasizes the importance of integrating advanced paramedic training into national healthcare policies to improve emergency response efficacy, reduce mortality rates in critical incidents, and align Islamabad with global EMS standards.</w:t>
      </w:r>
    </w:p>
    <w:p>
      <w:pPr>
        <w:pStyle w:val="BodyText"/>
      </w:pPr>
      <w:r>
        <w:rPr>
          <w:bCs/>
          <w:b/>
        </w:rPr>
        <w:t xml:space="preserve">Contextual Overview:</w:t>
      </w:r>
    </w:p>
    <w:p>
      <w:pPr>
        <w:pStyle w:val="BodyText"/>
      </w:pPr>
      <w:r>
        <w:t xml:space="preserve">In Pakistan, the paramedic profession remains underdeveloped compared to other nations. However, cities like Islamabad are at a pivotal stage of growth in this sector. The capital’s unique geographical position, high population density, and increasing incidence of trauma cases (e.g., road accidents, cardiac emergencies) necessitate a robust paramedic framework. Despite this need, Islamabad lacks standardized training programs for paramedics that meet international benchmarks. The absence of comprehensive legislation governing paramedic roles further exacerbates challenges in ensuring quality emergency care.</w:t>
      </w:r>
    </w:p>
    <w:p>
      <w:pPr>
        <w:pStyle w:val="BodyText"/>
      </w:pPr>
      <w:r>
        <w:rPr>
          <w:bCs/>
          <w:b/>
        </w:rPr>
        <w:t xml:space="preserve">Key Challenges:</w:t>
      </w:r>
    </w:p>
    <w:p>
      <w:pPr>
        <w:numPr>
          <w:ilvl w:val="0"/>
          <w:numId w:val="1001"/>
        </w:numPr>
        <w:pStyle w:val="Compact"/>
      </w:pPr>
      <w:r>
        <w:rPr>
          <w:bCs/>
          <w:b/>
        </w:rPr>
        <w:t xml:space="preserve">Limited Educational Infrastructure:</w:t>
      </w:r>
      <w:r>
        <w:t xml:space="preserve"> </w:t>
      </w:r>
      <w:r>
        <w:t xml:space="preserve">While some private institutions offer basic training, there is no accredited paramedic education system in Islamabad. This gap results in unregulated certification processes and variable skill levels among practitioners.</w:t>
      </w:r>
    </w:p>
    <w:p>
      <w:pPr>
        <w:numPr>
          <w:ilvl w:val="0"/>
          <w:numId w:val="1001"/>
        </w:numPr>
        <w:pStyle w:val="Compact"/>
      </w:pPr>
      <w:r>
        <w:rPr>
          <w:bCs/>
          <w:b/>
        </w:rPr>
        <w:t xml:space="preserve">Resource Constraints:</w:t>
      </w:r>
      <w:r>
        <w:t xml:space="preserve"> </w:t>
      </w:r>
      <w:r>
        <w:t xml:space="preserve">Public hospitals and emergency services in Islamabad often operate with outdated equipment, insufficient ambulances, and inadequate staffing. Paramedics frequently face delays in accessing essential tools like defibrillators or trauma kits.</w:t>
      </w:r>
    </w:p>
    <w:p>
      <w:pPr>
        <w:numPr>
          <w:ilvl w:val="0"/>
          <w:numId w:val="1001"/>
        </w:numPr>
        <w:pStyle w:val="Compact"/>
      </w:pPr>
      <w:r>
        <w:rPr>
          <w:bCs/>
          <w:b/>
        </w:rPr>
        <w:t xml:space="preserve">Cultural and Logistical Barriers:</w:t>
      </w:r>
      <w:r>
        <w:t xml:space="preserve"> </w:t>
      </w:r>
      <w:r>
        <w:t xml:space="preserve">In rural areas near Islamabad, cultural hesitancy toward emergency medical interventions persists. Additionally, traffic congestion in urban zones hampers rapid ambulance deployment.</w:t>
      </w:r>
    </w:p>
    <w:p>
      <w:pPr>
        <w:pStyle w:val="FirstParagraph"/>
      </w:pPr>
      <w:r>
        <w:rPr>
          <w:bCs/>
          <w:b/>
        </w:rPr>
        <w:t xml:space="preserve">Opportunities for Growth:</w:t>
      </w:r>
    </w:p>
    <w:p>
      <w:pPr>
        <w:pStyle w:val="BodyText"/>
      </w:pPr>
      <w:r>
        <w:t xml:space="preserve">Islamabad presents a unique opportunity to pioneer paramedic reforms in Pakistan. The city’s proximity to federal institutions and academic centers, such as the University of Islamabad and Aga Khan University, can facilitate partnerships for advanced training programs. Introducing diploma or degree-level courses in paramedicine would align with global standards (e.g., those in the United States or Europe) and ensure a skilled workforce. Furthermore, collaboration with international organizations like WHO or Red Cross could provide funding and technical support for infrastructure development.</w:t>
      </w:r>
    </w:p>
    <w:p>
      <w:pPr>
        <w:pStyle w:val="BodyText"/>
      </w:pPr>
      <w:r>
        <w:rPr>
          <w:bCs/>
          <w:b/>
        </w:rPr>
        <w:t xml:space="preserve">Role of Paramedics in Public Health:</w:t>
      </w:r>
    </w:p>
    <w:p>
      <w:pPr>
        <w:pStyle w:val="BodyText"/>
      </w:pPr>
      <w:r>
        <w:t xml:space="preserve">In Islamabad, paramedics are not merely first responders but vital links between the community and healthcare facilities. They play a critical role in pre-hospital care, including stabilizing patients during cardiac arrests, managing trauma cases, and providing on-scene assessments. Their interventions can significantly reduce mortality rates by ensuring timely transport to hospitals. For instance, in cases of stroke or myocardial infarction, rapid paramedic response can be lifesaving. However, the current reliance on untrained individuals (e.g., volunteers or informal healthcare workers) for such roles compromises patient safety.</w:t>
      </w:r>
    </w:p>
    <w:p>
      <w:pPr>
        <w:pStyle w:val="BodyText"/>
      </w:pPr>
      <w:r>
        <w:rPr>
          <w:bCs/>
          <w:b/>
        </w:rPr>
        <w:t xml:space="preserve">Policy Recommendations:</w:t>
      </w:r>
    </w:p>
    <w:p>
      <w:pPr>
        <w:numPr>
          <w:ilvl w:val="0"/>
          <w:numId w:val="1002"/>
        </w:numPr>
        <w:pStyle w:val="Compact"/>
      </w:pPr>
      <w:r>
        <w:rPr>
          <w:bCs/>
          <w:b/>
        </w:rPr>
        <w:t xml:space="preserve">Establish a National Paramedic Certification Program:</w:t>
      </w:r>
      <w:r>
        <w:t xml:space="preserve"> </w:t>
      </w:r>
      <w:r>
        <w:t xml:space="preserve">Islamabad should lead the development of a standardized paramedic certification process, including rigorous training in advanced life support (ALS), trauma care, and emergency pharmacology.</w:t>
      </w:r>
    </w:p>
    <w:p>
      <w:pPr>
        <w:numPr>
          <w:ilvl w:val="0"/>
          <w:numId w:val="1002"/>
        </w:numPr>
        <w:pStyle w:val="Compact"/>
      </w:pPr>
      <w:r>
        <w:rPr>
          <w:bCs/>
          <w:b/>
        </w:rPr>
        <w:t xml:space="preserve">Increase Government Funding:</w:t>
      </w:r>
      <w:r>
        <w:t xml:space="preserve"> </w:t>
      </w:r>
      <w:r>
        <w:t xml:space="preserve">Allocating resources for ambulances, equipment, and paramedic salaries would improve service quality. Public-private partnerships could also be explored to supplement funding gaps.</w:t>
      </w:r>
    </w:p>
    <w:p>
      <w:pPr>
        <w:numPr>
          <w:ilvl w:val="0"/>
          <w:numId w:val="1002"/>
        </w:numPr>
        <w:pStyle w:val="Compact"/>
      </w:pPr>
      <w:r>
        <w:rPr>
          <w:bCs/>
          <w:b/>
        </w:rPr>
        <w:t xml:space="preserve">Create a Paramedic Regulatory Board:</w:t>
      </w:r>
      <w:r>
        <w:t xml:space="preserve"> </w:t>
      </w:r>
      <w:r>
        <w:t xml:space="preserve">A dedicated board in Islamabad would oversee training, licensing, and performance evaluations of paramedics. This body could enforce ethical guidelines and ensure accountability.</w:t>
      </w:r>
    </w:p>
    <w:p>
      <w:pPr>
        <w:numPr>
          <w:ilvl w:val="0"/>
          <w:numId w:val="1002"/>
        </w:numPr>
        <w:pStyle w:val="Compact"/>
      </w:pPr>
      <w:r>
        <w:rPr>
          <w:bCs/>
          <w:b/>
        </w:rPr>
        <w:t xml:space="preserve">Promote Community Awareness:</w:t>
      </w:r>
      <w:r>
        <w:t xml:space="preserve"> </w:t>
      </w:r>
      <w:r>
        <w:t xml:space="preserve">Campaigns to educate the public about emergency preparedness and the role of paramedics can reduce delays in seeking help during critical situations.</w:t>
      </w:r>
    </w:p>
    <w:p>
      <w:pPr>
        <w:pStyle w:val="FirstParagraph"/>
      </w:pPr>
      <w:r>
        <w:rPr>
          <w:bCs/>
          <w:b/>
        </w:rPr>
        <w:t xml:space="preserve">Conclusion:</w:t>
      </w:r>
    </w:p>
    <w:p>
      <w:pPr>
        <w:pStyle w:val="BodyText"/>
      </w:pPr>
      <w:r>
        <w:t xml:space="preserve">The evolution of the paramedic profession in Islamabad, Pakistan, is a cornerstone for advancing urban healthcare. By addressing current limitations through education, infrastructure development, and policy reform, Islamabad can position itself as a model city for emergency medical services in South Asia. This academic abstract underscores the urgent need to prioritize paramedics as integral professionals within Pakistan’s healthcare ecosystem. Strengthening their role in Islamabad will not only enhance immediate patient outcomes but also contribute to long-term public health resilience.</w:t>
      </w:r>
    </w:p>
    <w:p>
      <w:pPr>
        <w:pStyle w:val="BodyText"/>
      </w:pPr>
      <w:r>
        <w:rPr>
          <w:bCs/>
          <w:b/>
        </w:rPr>
        <w:t xml:space="preserve">Keywords:</w:t>
      </w:r>
      <w:r>
        <w:t xml:space="preserve"> </w:t>
      </w:r>
      <w:r>
        <w:t xml:space="preserve">Abstract Academic, Paramedic, Pakistan Islamabad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Role in Pakistan Islamabad</dc:title>
  <dc:creator/>
  <dc:language>en</dc:language>
  <cp:keywords/>
  <dcterms:created xsi:type="dcterms:W3CDTF">2026-07-23T20:10:35Z</dcterms:created>
  <dcterms:modified xsi:type="dcterms:W3CDTF">2026-07-23T20:10:35Z</dcterms:modified>
</cp:coreProperties>
</file>

<file path=docProps/custom.xml><?xml version="1.0" encoding="utf-8"?>
<Properties xmlns="http://schemas.openxmlformats.org/officeDocument/2006/custom-properties" xmlns:vt="http://schemas.openxmlformats.org/officeDocument/2006/docPropsVTypes"/>
</file>