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Paramedic</w:t>
      </w:r>
      <w:r>
        <w:t xml:space="preserve"> </w:t>
      </w:r>
      <w:r>
        <w:t xml:space="preserve">Roles</w:t>
      </w:r>
      <w:r>
        <w:t xml:space="preserve"> </w:t>
      </w:r>
      <w:r>
        <w:t xml:space="preserve">in</w:t>
      </w:r>
      <w:r>
        <w:t xml:space="preserve"> </w:t>
      </w:r>
      <w:r>
        <w:t xml:space="preserve">Spain</w:t>
      </w:r>
      <w:r>
        <w:t xml:space="preserve"> </w:t>
      </w:r>
      <w:r>
        <w:t xml:space="preserve">Valencia</w:t>
      </w:r>
    </w:p>
    <w:bookmarkStart w:id="25" w:name="Xe074ed6aeda0d455e02d88380b25a34464acca4"/>
    <w:p>
      <w:pPr>
        <w:pStyle w:val="Heading1"/>
      </w:pPr>
      <w:r>
        <w:t xml:space="preserve">Abstract Academic Document on Paramedics in Spain Valencia</w:t>
      </w:r>
    </w:p>
    <w:p>
      <w:pPr>
        <w:pStyle w:val="FirstParagraph"/>
      </w:pPr>
      <w:r>
        <w:rPr>
          <w:iCs/>
          <w:i/>
          <w:bCs/>
          <w:b/>
        </w:rPr>
        <w:t xml:space="preserve">Abstract academic</w:t>
      </w:r>
      <w:r>
        <w:t xml:space="preserve">: This document provides a comprehensive analysis of the role, challenges, and contributions of</w:t>
      </w:r>
      <w:r>
        <w:t xml:space="preserve"> </w:t>
      </w:r>
      <w:r>
        <w:rPr>
          <w:bCs/>
          <w:b/>
        </w:rPr>
        <w:t xml:space="preserve">paramedics</w:t>
      </w:r>
      <w:r>
        <w:t xml:space="preserve"> </w:t>
      </w:r>
      <w:r>
        <w:t xml:space="preserve">in the healthcare system of</w:t>
      </w:r>
      <w:r>
        <w:t xml:space="preserve"> </w:t>
      </w:r>
      <w:r>
        <w:rPr>
          <w:bCs/>
          <w:b/>
        </w:rPr>
        <w:t xml:space="preserve">Spain Valencia</w:t>
      </w:r>
      <w:r>
        <w:t xml:space="preserve">. As a critical component of pre-hospital emergency care, paramedics in this region operate within a unique socio-cultural and geographical context that demands tailored strategies for effective service delivery. This abstract explores the historical evolution, current responsibilities, training standards, and future directions for paramedics in Valencia while addressing regional-specific challenges such as population density, tourism demand, and integration with the broader healthcare infrastructure of Spain.</w:t>
      </w:r>
    </w:p>
    <w:bookmarkStart w:id="20" w:name="introduction"/>
    <w:p>
      <w:pPr>
        <w:pStyle w:val="Heading2"/>
      </w:pPr>
      <w:r>
        <w:t xml:space="preserve">Introduction</w:t>
      </w:r>
    </w:p>
    <w:p>
      <w:pPr>
        <w:pStyle w:val="FirstParagraph"/>
      </w:pPr>
      <w:r>
        <w:t xml:space="preserve">The</w:t>
      </w:r>
      <w:r>
        <w:t xml:space="preserve"> </w:t>
      </w:r>
      <w:r>
        <w:rPr>
          <w:bCs/>
          <w:b/>
        </w:rPr>
        <w:t xml:space="preserve">paramedic</w:t>
      </w:r>
      <w:r>
        <w:t xml:space="preserve"> </w:t>
      </w:r>
      <w:r>
        <w:t xml:space="preserve">profession has gained increasing prominence in modern healthcare systems due to its role in bridging the gap between community health and hospital-based care. In</w:t>
      </w:r>
      <w:r>
        <w:t xml:space="preserve"> </w:t>
      </w:r>
      <w:r>
        <w:rPr>
          <w:bCs/>
          <w:b/>
        </w:rPr>
        <w:t xml:space="preserve">Spain Valencia</w:t>
      </w:r>
      <w:r>
        <w:t xml:space="preserve">, paramedics serve as frontline responders to medical emergencies, ensuring timely intervention and stabilizing patients before transport to specialized facilities. The region of Valencia, located on Spain’s Mediterranean coast, presents distinct challenges due to its diverse population, high tourist traffic, and a mix of urban and rural landscapes. These factors necessitate a nuanced understanding of how paramedics are trained, deployed, and integrated into the emergency medical services (EMS) framework in this region.</w:t>
      </w:r>
    </w:p>
    <w:bookmarkEnd w:id="20"/>
    <w:bookmarkStart w:id="21" w:name="paramedic-role-in-spain-valencia"/>
    <w:p>
      <w:pPr>
        <w:pStyle w:val="Heading2"/>
      </w:pPr>
      <w:r>
        <w:t xml:space="preserve">Paramedic Role in Spain Valencia</w:t>
      </w:r>
    </w:p>
    <w:p>
      <w:pPr>
        <w:pStyle w:val="FirstParagraph"/>
      </w:pPr>
      <w:r>
        <w:t xml:space="preserve">In</w:t>
      </w:r>
      <w:r>
        <w:t xml:space="preserve"> </w:t>
      </w:r>
      <w:r>
        <w:rPr>
          <w:bCs/>
          <w:b/>
        </w:rPr>
        <w:t xml:space="preserve">Spain Valencia</w:t>
      </w:r>
      <w:r>
        <w:t xml:space="preserve">, paramedics are integral to the Sistema de Atención Médica Urgente (SAMU), which operates under the national healthcare system. Their responsibilities include assessing patients, administering life-saving interventions (e.g., CPR, trauma care), and coordinating with hospitals for efficient patient handover. The region’s EMS teams are often called upon to manage a wide range of emergencies, from cardiac arrests and traffic accidents to natural disasters or mass casualties during peak tourist seasons.</w:t>
      </w:r>
    </w:p>
    <w:p>
      <w:pPr>
        <w:pStyle w:val="BodyText"/>
      </w:pPr>
      <w:r>
        <w:t xml:space="preserve">The training of paramedics in</w:t>
      </w:r>
      <w:r>
        <w:t xml:space="preserve"> </w:t>
      </w:r>
      <w:r>
        <w:rPr>
          <w:bCs/>
          <w:b/>
        </w:rPr>
        <w:t xml:space="preserve">Spain Valencia</w:t>
      </w:r>
      <w:r>
        <w:t xml:space="preserve"> </w:t>
      </w:r>
      <w:r>
        <w:t xml:space="preserve">aligns with national standards but incorporates regional adaptations. For instance, the Escuela de Bomberos y Rescate (Firefighters and Rescue School) in Valencia offers specialized programs that emphasize skills relevant to the region’s unique needs, such as managing incidents in crowded urban areas or responding to emergencies in coastal environments. Additionally, paramedics are trained to communicate effectively with a multicultural population due to Valencia’s status as a major tourist destination.</w:t>
      </w:r>
    </w:p>
    <w:bookmarkEnd w:id="21"/>
    <w:bookmarkStart w:id="22" w:name="Xd0a386676f3ca57e351d6b058c32d803534bd0e"/>
    <w:p>
      <w:pPr>
        <w:pStyle w:val="Heading2"/>
      </w:pPr>
      <w:r>
        <w:t xml:space="preserve">Challenges Faced by Paramedics in Spain Valencia</w:t>
      </w:r>
    </w:p>
    <w:p>
      <w:pPr>
        <w:pStyle w:val="FirstParagraph"/>
      </w:pPr>
      <w:r>
        <w:t xml:space="preserve">Despite their critical role,</w:t>
      </w:r>
      <w:r>
        <w:t xml:space="preserve"> </w:t>
      </w:r>
      <w:r>
        <w:rPr>
          <w:bCs/>
          <w:b/>
        </w:rPr>
        <w:t xml:space="preserve">paramedics</w:t>
      </w:r>
      <w:r>
        <w:t xml:space="preserve"> </w:t>
      </w:r>
      <w:r>
        <w:t xml:space="preserve">in</w:t>
      </w:r>
      <w:r>
        <w:t xml:space="preserve"> </w:t>
      </w:r>
      <w:r>
        <w:rPr>
          <w:bCs/>
          <w:b/>
        </w:rPr>
        <w:t xml:space="preserve">Spain Valencia</w:t>
      </w:r>
      <w:r>
        <w:t xml:space="preserve"> </w:t>
      </w:r>
      <w:r>
        <w:t xml:space="preserve">face several challenges that impact the quality and efficiency of emergency care. One significant challenge is the high volume of calls during peak tourist periods, which can strain resources and lead to prolonged response times. The region’s urban congestion, particularly in cities like Valencia City and nearby coastal towns, further complicates rapid deployment.</w:t>
      </w:r>
    </w:p>
    <w:p>
      <w:pPr>
        <w:pStyle w:val="BodyText"/>
      </w:pPr>
      <w:r>
        <w:t xml:space="preserve">Another issue is the integration of paramedics into a fragmented healthcare system. While Spain has a centralized public health system (Sistema Nacional de Salud), regional variations in EMS coordination can create inefficiencies. In</w:t>
      </w:r>
      <w:r>
        <w:t xml:space="preserve"> </w:t>
      </w:r>
      <w:r>
        <w:rPr>
          <w:bCs/>
          <w:b/>
        </w:rPr>
        <w:t xml:space="preserve">Spain Valencia</w:t>
      </w:r>
      <w:r>
        <w:t xml:space="preserve">, efforts are underway to harmonize protocols between local authorities, hospitals, and ambulance services to ensure seamless patient care.</w:t>
      </w:r>
    </w:p>
    <w:p>
      <w:pPr>
        <w:pStyle w:val="BodyText"/>
      </w:pPr>
      <w:r>
        <w:t xml:space="preserve">Cultural and linguistic diversity also presents challenges. Paramedics must often interact with patients who speak languages other than Spanish, necessitating the use of interpreters or multilingual training. Furthermore, the region’s aging population has increased demand for chronic disease management and home-based emergency care, which requires paramedics to adapt their skills beyond traditional acute interventions.</w:t>
      </w:r>
    </w:p>
    <w:bookmarkEnd w:id="22"/>
    <w:bookmarkStart w:id="23" w:name="opportunities-for-advancement"/>
    <w:p>
      <w:pPr>
        <w:pStyle w:val="Heading2"/>
      </w:pPr>
      <w:r>
        <w:t xml:space="preserve">Opportunities for Advancement</w:t>
      </w:r>
    </w:p>
    <w:p>
      <w:pPr>
        <w:pStyle w:val="FirstParagraph"/>
      </w:pPr>
      <w:r>
        <w:t xml:space="preserve">The evolving healthcare landscape in</w:t>
      </w:r>
      <w:r>
        <w:t xml:space="preserve"> </w:t>
      </w:r>
      <w:r>
        <w:rPr>
          <w:bCs/>
          <w:b/>
        </w:rPr>
        <w:t xml:space="preserve">Spain Valencia</w:t>
      </w:r>
      <w:r>
        <w:t xml:space="preserve"> </w:t>
      </w:r>
      <w:r>
        <w:t xml:space="preserve">offers opportunities for innovation in paramedic practice. Telemedicine, for example, is being explored as a tool to enhance pre-hospital care by allowing paramedics to consult with hospital specialists remotely. This could be particularly beneficial in rural areas of the region where access to specialist care is limited.</w:t>
      </w:r>
    </w:p>
    <w:p>
      <w:pPr>
        <w:pStyle w:val="BodyText"/>
      </w:pPr>
      <w:r>
        <w:t xml:space="preserve">Additionally, there is growing emphasis on community paramedicine programs, which aim to reduce the burden on emergency services by addressing non-urgent health issues through preventive care. In Valencia, pilot projects have been initiated to deploy paramedics for home visits and health education in underserved communities.</w:t>
      </w:r>
    </w:p>
    <w:p>
      <w:pPr>
        <w:pStyle w:val="BodyText"/>
      </w:pPr>
      <w:r>
        <w:t xml:space="preserve">Educational institutions in</w:t>
      </w:r>
      <w:r>
        <w:t xml:space="preserve"> </w:t>
      </w:r>
      <w:r>
        <w:rPr>
          <w:bCs/>
          <w:b/>
        </w:rPr>
        <w:t xml:space="preserve">Spain Valencia</w:t>
      </w:r>
      <w:r>
        <w:t xml:space="preserve">, such as the Universidad Politécnica de Valencia and the Fundación Sanitaria Althaia, are also contributing to advancements. These organizations collaborate with EMS agencies to refine training programs, ensuring paramedics are equipped with up-to-date knowledge in areas like toxicology, trauma management, and mental health crisis intervention.</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paramedics</w:t>
      </w:r>
      <w:r>
        <w:t xml:space="preserve"> </w:t>
      </w:r>
      <w:r>
        <w:t xml:space="preserve">in</w:t>
      </w:r>
      <w:r>
        <w:t xml:space="preserve"> </w:t>
      </w:r>
      <w:r>
        <w:rPr>
          <w:bCs/>
          <w:b/>
        </w:rPr>
        <w:t xml:space="preserve">Spain Valencia</w:t>
      </w:r>
      <w:r>
        <w:t xml:space="preserve"> </w:t>
      </w:r>
      <w:r>
        <w:t xml:space="preserve">is both vital and complex. As the region continues to grow economically and demographically, the need for a well-trained, adaptable paramedic workforce becomes increasingly important. By addressing current challenges through technological integration, improved interagency collaboration, and targeted education initiatives,</w:t>
      </w:r>
      <w:r>
        <w:t xml:space="preserve"> </w:t>
      </w:r>
      <w:r>
        <w:rPr>
          <w:bCs/>
          <w:b/>
        </w:rPr>
        <w:t xml:space="preserve">Spain Valencia</w:t>
      </w:r>
      <w:r>
        <w:t xml:space="preserve"> </w:t>
      </w:r>
      <w:r>
        <w:t xml:space="preserve">can ensure that its emergency medical services remain responsive to the needs of both residents and visitors. This abstract underscores the importance of continuous research and policy development to support the paramedic profession in meeting future healthcare demands.</w:t>
      </w:r>
    </w:p>
    <w:p>
      <w:pPr>
        <w:pStyle w:val="BodyText"/>
      </w:pPr>
      <w:r>
        <w:rPr>
          <w:iCs/>
          <w:i/>
        </w:rPr>
        <w:t xml:space="preserve">This document is intended for academic use and provides a foundation for further exploration into emergency medical practices specific to</w:t>
      </w:r>
      <w:r>
        <w:rPr>
          <w:iCs/>
          <w:i/>
        </w:rPr>
        <w:t xml:space="preserve"> </w:t>
      </w:r>
      <w:r>
        <w:rPr>
          <w:bCs/>
          <w:b/>
          <w:iCs/>
          <w:i/>
        </w:rPr>
        <w:t xml:space="preserve">Spain Valencia</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Paramedic Roles in Spain Valencia</dc:title>
  <dc:creator/>
  <cp:keywords/>
  <dcterms:created xsi:type="dcterms:W3CDTF">2026-07-22T09:43:57Z</dcterms:created>
  <dcterms:modified xsi:type="dcterms:W3CDTF">2026-07-22T09:43:57Z</dcterms:modified>
</cp:coreProperties>
</file>

<file path=docProps/custom.xml><?xml version="1.0" encoding="utf-8"?>
<Properties xmlns="http://schemas.openxmlformats.org/officeDocument/2006/custom-properties" xmlns:vt="http://schemas.openxmlformats.org/officeDocument/2006/docPropsVTypes"/>
</file>