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55b2abac94cd0327744091dc1e8923785b34a3"/>
    <w:p>
      <w:pPr>
        <w:pStyle w:val="Heading1"/>
      </w:pPr>
      <w:r>
        <w:t xml:space="preserve">Abstract Academic Document: The Role and Challenges of Petroleum Engineers in Algeria Algiers</w:t>
      </w:r>
    </w:p>
    <w:p>
      <w:pPr>
        <w:pStyle w:val="FirstParagraph"/>
      </w:pPr>
      <w:r>
        <w:rPr>
          <w:bCs/>
          <w:b/>
        </w:rPr>
        <w:t xml:space="preserve">Abstract academic</w:t>
      </w:r>
      <w:r>
        <w:t xml:space="preserve">: This document presents a comprehensive analysis of the role, challenges, and contributions of</w:t>
      </w:r>
      <w:r>
        <w:t xml:space="preserve"> </w:t>
      </w:r>
      <w:r>
        <w:rPr>
          <w:bCs/>
          <w:b/>
        </w:rPr>
        <w:t xml:space="preserve">Petroleum Engineer</w:t>
      </w:r>
      <w:r>
        <w:t xml:space="preserve">s in the context of Algeria’s energy sector, with a specific focus on Algiers. As one of Africa’s largest oil and gas producers, Algeria relies heavily on its hydrocarbon resources to sustain national economic growth, energy security, and international trade relations. The city of Algiers, serving as the political, economic, and administrative capital of Algeria (Algeria Algiers), has emerged as a critical hub for petroleum engineering research, innovation, and industry collaboration. This abstract academic exploration delves into the technical expertise required by</w:t>
      </w:r>
      <w:r>
        <w:t xml:space="preserve"> </w:t>
      </w:r>
      <w:r>
        <w:rPr>
          <w:bCs/>
          <w:b/>
        </w:rPr>
        <w:t xml:space="preserve">Petroleum Engineer</w:t>
      </w:r>
      <w:r>
        <w:t xml:space="preserve">s in Algeria’s diverse geological landscape while addressing the socio-economic and environmental challenges they face. It also highlights the educational frameworks, technological advancements, and policy initiatives that shape the profession within Algeria Algiers.</w:t>
      </w:r>
    </w:p>
    <w:bookmarkStart w:id="20" w:name="Xefbcd968dbfcdb634a8af32b32176d64f6b0bc0"/>
    <w:p>
      <w:pPr>
        <w:pStyle w:val="Heading2"/>
      </w:pPr>
      <w:r>
        <w:t xml:space="preserve">The Significance of Petroleum Engineering in Algeria</w:t>
      </w:r>
    </w:p>
    <w:p>
      <w:pPr>
        <w:pStyle w:val="FirstParagraph"/>
      </w:pPr>
      <w:r>
        <w:t xml:space="preserve">Algeria holds one of the world’s largest reserves of natural gas and significant oil deposits, making it a pivotal player in the global energy market. The petroleum sector accounts for over 30% of Algeria’s GDP and provides nearly 95% of its export revenues. Within this context,</w:t>
      </w:r>
      <w:r>
        <w:t xml:space="preserve"> </w:t>
      </w:r>
      <w:r>
        <w:rPr>
          <w:bCs/>
          <w:b/>
        </w:rPr>
        <w:t xml:space="preserve">Petroleum Engineer</w:t>
      </w:r>
      <w:r>
        <w:t xml:space="preserve">s play an indispensable role in exploring, extracting, refining, and distributing hydrocarbons. Their expertise is critical for maximizing production efficiency from complex reservoirs such as the Berkine Basin and Hassi Messaoud fields near Algeria Algiers. These engineers are tasked with designing infrastructure, optimizing drilling operations, implementing enhanced oil recovery techniques (EOR), and ensuring compliance with international environmental standards.</w:t>
      </w:r>
    </w:p>
    <w:bookmarkEnd w:id="20"/>
    <w:bookmarkStart w:id="21" w:name="Xaf7462cb8297e26882368ff5915d106fceb990d"/>
    <w:p>
      <w:pPr>
        <w:pStyle w:val="Heading2"/>
      </w:pPr>
      <w:r>
        <w:t xml:space="preserve">Challenges Faced by Petroleum Engineers in Algeria Algiers</w:t>
      </w:r>
    </w:p>
    <w:p>
      <w:pPr>
        <w:pStyle w:val="FirstParagraph"/>
      </w:pPr>
      <w:r>
        <w:rPr>
          <w:bCs/>
          <w:b/>
        </w:rPr>
        <w:t xml:space="preserve">Petroleum Engineer</w:t>
      </w:r>
      <w:r>
        <w:t xml:space="preserve">s in Algeria Algiers operate within a unique set of challenges. First, the aging infrastructure of many oil fields requires significant investment to maintain production levels. Second, geopolitical tensions and fluctuating global oil prices have impacted funding for exploration projects, forcing engineers to adopt cost-effective solutions without compromising safety or efficiency. Additionally, environmental concerns—such as carbon emissions and water usage in hydraulic fracturing—have intensified regulatory scrutiny.</w:t>
      </w:r>
      <w:r>
        <w:t xml:space="preserve"> </w:t>
      </w:r>
      <w:r>
        <w:rPr>
          <w:bCs/>
          <w:b/>
        </w:rPr>
        <w:t xml:space="preserve">Petroleum Engineer</w:t>
      </w:r>
      <w:r>
        <w:t xml:space="preserve">s must balance these demands while adhering to Algeria’s national energy policies, which emphasize self-sufficiency and the transition to renewable energy sources.</w:t>
      </w:r>
    </w:p>
    <w:bookmarkEnd w:id="21"/>
    <w:bookmarkStart w:id="22" w:name="X1eed6750b03d43fb7e84e0530cbd6110ba575c7"/>
    <w:p>
      <w:pPr>
        <w:pStyle w:val="Heading2"/>
      </w:pPr>
      <w:r>
        <w:t xml:space="preserve">Educational and Institutional Frameworks in Algeria Algiers</w:t>
      </w:r>
    </w:p>
    <w:p>
      <w:pPr>
        <w:pStyle w:val="FirstParagraph"/>
      </w:pPr>
      <w:r>
        <w:t xml:space="preserve">The development of skilled</w:t>
      </w:r>
      <w:r>
        <w:t xml:space="preserve"> </w:t>
      </w:r>
      <w:r>
        <w:rPr>
          <w:bCs/>
          <w:b/>
        </w:rPr>
        <w:t xml:space="preserve">Petroleum Engineer</w:t>
      </w:r>
      <w:r>
        <w:t xml:space="preserve">s in Algeria Algiers is supported by a robust educational system. Institutions such as the National Higher School of Engineering (ENP) and the University of Algiers offer specialized programs in petroleum engineering, focusing on subsurface geology, reservoir simulation, and drilling technology. These programs are often aligned with industry needs through partnerships with state-owned enterprises like Sonatrach and international oil companies operating in Algeria. Furthermore, Algeria Algiers hosts numerous research centers dedicated to advancing technologies for deep-water exploration and unconventional resources (e.g., shale gas). Such initiatives ensure that</w:t>
      </w:r>
      <w:r>
        <w:t xml:space="preserve"> </w:t>
      </w:r>
      <w:r>
        <w:rPr>
          <w:bCs/>
          <w:b/>
        </w:rPr>
        <w:t xml:space="preserve">Petroleum Engineer</w:t>
      </w:r>
      <w:r>
        <w:t xml:space="preserve">s are equipped with cutting-edge knowledge to address the evolving demands of the sector.</w:t>
      </w:r>
    </w:p>
    <w:bookmarkEnd w:id="22"/>
    <w:bookmarkStart w:id="23" w:name="Xc141de61742c852af2c4f8bc32425ba28f70818"/>
    <w:p>
      <w:pPr>
        <w:pStyle w:val="Heading2"/>
      </w:pPr>
      <w:r>
        <w:t xml:space="preserve">Technological Advancements in Petroleum Engineering</w:t>
      </w:r>
    </w:p>
    <w:p>
      <w:pPr>
        <w:pStyle w:val="FirstParagraph"/>
      </w:pPr>
      <w:r>
        <w:t xml:space="preserve">The role of</w:t>
      </w:r>
      <w:r>
        <w:t xml:space="preserve"> </w:t>
      </w:r>
      <w:r>
        <w:rPr>
          <w:bCs/>
          <w:b/>
        </w:rPr>
        <w:t xml:space="preserve">Petroleum Engineer</w:t>
      </w:r>
      <w:r>
        <w:t xml:space="preserve">s in Algeria Algiers has been transformed by technological innovations. Advanced seismic imaging techniques, such as 3D and 4D seismic surveys, enable precise identification of hydrocarbon reserves beneath the Sahara Desert’s complex geology. Meanwhile, digital tools like artificial intelligence (AI) and machine learning are being integrated into reservoir management systems to predict production trends and optimize field operations. For instance, Sonatrach has implemented AI-driven analytics in its offshore platforms near Algeria Algiers to reduce operational downtime by up to 20%. These advancements highlight the growing reliance on</w:t>
      </w:r>
      <w:r>
        <w:t xml:space="preserve"> </w:t>
      </w:r>
      <w:r>
        <w:rPr>
          <w:bCs/>
          <w:b/>
        </w:rPr>
        <w:t xml:space="preserve">Petroleum Engineer</w:t>
      </w:r>
      <w:r>
        <w:t xml:space="preserve">s with multidisciplinary expertise in both traditional and modern technologies.</w:t>
      </w:r>
    </w:p>
    <w:bookmarkEnd w:id="23"/>
    <w:bookmarkStart w:id="24" w:name="environmental-and-social-responsibility"/>
    <w:p>
      <w:pPr>
        <w:pStyle w:val="Heading2"/>
      </w:pPr>
      <w:r>
        <w:t xml:space="preserve">Environmental and Social Responsibility</w:t>
      </w:r>
    </w:p>
    <w:p>
      <w:pPr>
        <w:pStyle w:val="FirstParagraph"/>
      </w:pPr>
      <w:r>
        <w:t xml:space="preserve">The petroleum industry’s environmental impact has become a focal point for regulators, communities, and stakeholders in Algeria Algiers.</w:t>
      </w:r>
      <w:r>
        <w:t xml:space="preserve"> </w:t>
      </w:r>
      <w:r>
        <w:rPr>
          <w:bCs/>
          <w:b/>
        </w:rPr>
        <w:t xml:space="preserve">Petroleum Engineer</w:t>
      </w:r>
      <w:r>
        <w:t xml:space="preserve">s are increasingly required to incorporate sustainable practices into their workflows. This includes minimizing methane leaks during extraction, managing produced water (a byproduct of oil drilling), and investing in carbon capture and storage (CCS) technologies. In addition, engineers must engage with local communities to address concerns about land degradation and public health. Algeria Algiers has also been a center for policy discussions on transitioning from fossil fuels to renewables, prompting</w:t>
      </w:r>
      <w:r>
        <w:t xml:space="preserve"> </w:t>
      </w:r>
      <w:r>
        <w:rPr>
          <w:bCs/>
          <w:b/>
        </w:rPr>
        <w:t xml:space="preserve">Petroleum Engineer</w:t>
      </w:r>
      <w:r>
        <w:t xml:space="preserve">s to explore hybrid energy systems that integrate solar power with traditional hydrocarbon operations.</w:t>
      </w:r>
    </w:p>
    <w:bookmarkEnd w:id="24"/>
    <w:bookmarkStart w:id="25" w:name="X0a9f3a2147a62d5ad624af56c29870eca25b4ac"/>
    <w:p>
      <w:pPr>
        <w:pStyle w:val="Heading2"/>
      </w:pPr>
      <w:r>
        <w:t xml:space="preserve">Future Outlook for Petroleum Engineers in Algeria Algiers</w:t>
      </w:r>
    </w:p>
    <w:p>
      <w:pPr>
        <w:pStyle w:val="FirstParagraph"/>
      </w:pPr>
      <w:r>
        <w:t xml:space="preserve">The future of petroleum engineering in Algeria Algiers is shaped by both opportunities and uncertainties. As global demand for oil declines due to the rise of electric vehicles and renewable energy,</w:t>
      </w:r>
      <w:r>
        <w:t xml:space="preserve"> </w:t>
      </w:r>
      <w:r>
        <w:rPr>
          <w:bCs/>
          <w:b/>
        </w:rPr>
        <w:t xml:space="preserve">Petroleum Engineer</w:t>
      </w:r>
      <w:r>
        <w:t xml:space="preserve">s must adapt to a more diversified energy landscape. However, Algeria’s strategic location as a major gas exporter ensures that hydrocarbons will remain central to its economy for decades. To thrive in this environment,</w:t>
      </w:r>
      <w:r>
        <w:t xml:space="preserve"> </w:t>
      </w:r>
      <w:r>
        <w:rPr>
          <w:bCs/>
          <w:b/>
        </w:rPr>
        <w:t xml:space="preserve">Petroleum Engineer</w:t>
      </w:r>
      <w:r>
        <w:t xml:space="preserve">s need to embrace innovation, interdisciplinary collaboration, and continuous professional development. Institutions in Algeria Algiers are already responding by launching training programs on emerging fields such as hydrogen production and green energy integration.</w:t>
      </w:r>
    </w:p>
    <w:bookmarkEnd w:id="25"/>
    <w:bookmarkStart w:id="26" w:name="conclusion"/>
    <w:p>
      <w:pPr>
        <w:pStyle w:val="Heading2"/>
      </w:pPr>
      <w:r>
        <w:t xml:space="preserve">Conclusion</w:t>
      </w:r>
    </w:p>
    <w:p>
      <w:pPr>
        <w:pStyle w:val="FirstParagraph"/>
      </w:pPr>
      <w:r>
        <w:t xml:space="preserve">In conclusion, the profession of</w:t>
      </w:r>
      <w:r>
        <w:t xml:space="preserve"> </w:t>
      </w:r>
      <w:r>
        <w:rPr>
          <w:bCs/>
          <w:b/>
        </w:rPr>
        <w:t xml:space="preserve">Petroleum Engineer</w:t>
      </w:r>
      <w:r>
        <w:t xml:space="preserve"> </w:t>
      </w:r>
      <w:r>
        <w:t xml:space="preserve">in Algeria Algiers is vital to sustaining the country’s energy legacy while navigating modern challenges. As a cornerstone of Algeria’s economy, petroleum engineering requires a harmonious blend of technical mastery, environmental stewardship, and socio-economic awareness. The unique role of</w:t>
      </w:r>
      <w:r>
        <w:t xml:space="preserve"> </w:t>
      </w:r>
      <w:r>
        <w:rPr>
          <w:bCs/>
          <w:b/>
        </w:rPr>
        <w:t xml:space="preserve">Petroleum Engineer</w:t>
      </w:r>
      <w:r>
        <w:t xml:space="preserve">s in Algeria Algiers underscores their ability to innovate within constraints and contribute to national prosperity. This abstract academic document emphasizes the need for continued investment in education, technology, and sustainable practices to ensure the long-term success of petroleum engineering in one of the most strategically significant regions on the global energy map.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Algeria Algiers</dc:title>
  <dc:creator/>
  <dc:language>en</dc:language>
  <cp:keywords/>
  <dcterms:created xsi:type="dcterms:W3CDTF">2026-07-19T12:53:57Z</dcterms:created>
  <dcterms:modified xsi:type="dcterms:W3CDTF">2026-07-19T12:53:57Z</dcterms:modified>
</cp:coreProperties>
</file>

<file path=docProps/custom.xml><?xml version="1.0" encoding="utf-8"?>
<Properties xmlns="http://schemas.openxmlformats.org/officeDocument/2006/custom-properties" xmlns:vt="http://schemas.openxmlformats.org/officeDocument/2006/docPropsVTypes"/>
</file>