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Petroleum</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7f9e0865398c459405bf65a4e82e3b476a23d00"/>
    <w:p>
      <w:pPr>
        <w:pStyle w:val="Heading1"/>
      </w:pPr>
      <w:r>
        <w:t xml:space="preserve">Abstract Academic Document: The Role of Petroleum Engineers in DR Congo Kinshasa</w:t>
      </w:r>
    </w:p>
    <w:p>
      <w:pPr>
        <w:pStyle w:val="FirstParagraph"/>
      </w:pPr>
      <w:r>
        <w:rPr>
          <w:bCs/>
          <w:b/>
        </w:rPr>
        <w:t xml:space="preserve">Abstract:</w:t>
      </w:r>
    </w:p>
    <w:p>
      <w:pPr>
        <w:pStyle w:val="BodyText"/>
      </w:pPr>
      <w:r>
        <w:t xml:space="preserve">In the context of global energy demand and the increasing reliance on fossil fuels, the role of Petroleum Engineers has become pivotal in regions with untapped hydrocarbon resources. This abstract academic document explores the significance of Petroleum Engineers in DR Congo Kinshasa, emphasizing their critical contributions to energy security, economic development, and sustainable resource management within a unique socio-political and environmental framework. The focus is on how these professionals navigate challenges such as geological complexity, infrastructure limitations, and environmental stewardship while aligning with national priorities in the Democratic Republic of Congo (DRC).</w:t>
      </w:r>
    </w:p>
    <w:bookmarkStart w:id="20" w:name="Xf621942e415d6ddd081d10464377fc2cb51bb88"/>
    <w:p>
      <w:pPr>
        <w:pStyle w:val="Heading2"/>
      </w:pPr>
      <w:r>
        <w:t xml:space="preserve">1. Introduction: Petroleum Engineering in DR Congo Kinshasa</w:t>
      </w:r>
    </w:p>
    <w:p>
      <w:pPr>
        <w:pStyle w:val="FirstParagraph"/>
      </w:pPr>
      <w:r>
        <w:t xml:space="preserve">The Democratic Republic of Congo (DRC), particularly its capital city Kinshasa, presents a unique landscape for petroleum engineering due to its vast but underdeveloped oil and gas reserves. Despite being endowed with significant hydrocarbon potential, the DRC has historically lagged in energy sector development, necessitating the expertise of Petroleum Engineers to unlock these resources. Kinshasa serves as a strategic hub for academic institutions, research centers, and policy-making bodies that collaborate to advance petroleum engineering initiatives tailored to local conditions.</w:t>
      </w:r>
    </w:p>
    <w:p>
      <w:pPr>
        <w:pStyle w:val="BodyText"/>
      </w:pPr>
      <w:r>
        <w:t xml:space="preserve">Petroleum Engineers in DR Congo Kinshasa are tasked with addressing multifaceted challenges, including complex geological formations, limited technological infrastructure, and the need for environmental sustainability. Their role extends beyond technical expertise; they must also engage with policymakers, local communities, and international stakeholders to ensure that energy projects align with national development goals and global climate commitments.</w:t>
      </w:r>
    </w:p>
    <w:bookmarkEnd w:id="20"/>
    <w:bookmarkStart w:id="21" w:name="X2b07ce8b4bd68a0351684b29411261011099e4e"/>
    <w:p>
      <w:pPr>
        <w:pStyle w:val="Heading2"/>
      </w:pPr>
      <w:r>
        <w:t xml:space="preserve">2. The Role of Petroleum Engineers in Energy Exploration</w:t>
      </w:r>
    </w:p>
    <w:p>
      <w:pPr>
        <w:pStyle w:val="FirstParagraph"/>
      </w:pPr>
      <w:r>
        <w:t xml:space="preserve">Petroleum Engineers are the backbone of oil and gas exploration, production, and reservoir management. In DR Congo Kinshasa, their responsibilities include:</w:t>
      </w:r>
    </w:p>
    <w:p>
      <w:pPr>
        <w:numPr>
          <w:ilvl w:val="0"/>
          <w:numId w:val="1001"/>
        </w:numPr>
        <w:pStyle w:val="Compact"/>
      </w:pPr>
      <w:r>
        <w:rPr>
          <w:bCs/>
          <w:b/>
        </w:rPr>
        <w:t xml:space="preserve">Geological Assessment:</w:t>
      </w:r>
      <w:r>
        <w:t xml:space="preserve"> </w:t>
      </w:r>
      <w:r>
        <w:t xml:space="preserve">Conducting seismic surveys and subsurface analysis to identify viable oil and gas reservoirs in the DRC's sedimentary basins.</w:t>
      </w:r>
    </w:p>
    <w:p>
      <w:pPr>
        <w:numPr>
          <w:ilvl w:val="0"/>
          <w:numId w:val="1001"/>
        </w:numPr>
        <w:pStyle w:val="Compact"/>
      </w:pPr>
      <w:r>
        <w:rPr>
          <w:bCs/>
          <w:b/>
        </w:rPr>
        <w:t xml:space="preserve">Drilling Operations:</w:t>
      </w:r>
      <w:r>
        <w:t xml:space="preserve"> </w:t>
      </w:r>
      <w:r>
        <w:t xml:space="preserve">Designing and overseeing drilling rigs, well completions, and hydraulic fracturing techniques suited to the region's geological conditions.</w:t>
      </w:r>
    </w:p>
    <w:p>
      <w:pPr>
        <w:numPr>
          <w:ilvl w:val="0"/>
          <w:numId w:val="1001"/>
        </w:numPr>
        <w:pStyle w:val="Compact"/>
      </w:pPr>
      <w:r>
        <w:rPr>
          <w:bCs/>
          <w:b/>
        </w:rPr>
        <w:t xml:space="preserve">Reservoir Optimization:</w:t>
      </w:r>
      <w:r>
        <w:t xml:space="preserve"> </w:t>
      </w:r>
      <w:r>
        <w:t xml:space="preserve">Implementing advanced technologies like enhanced oil recovery (EOR) methods to maximize extraction efficiency from mature fields.</w:t>
      </w:r>
    </w:p>
    <w:p>
      <w:pPr>
        <w:pStyle w:val="FirstParagraph"/>
      </w:pPr>
      <w:r>
        <w:t xml:space="preserve">The DRC's primary oil-producing regions, such as the Bas-Congo basin, require tailored engineering solutions due to their unique geology. Petroleum Engineers in Kinshasa must collaborate with geoscientists and data analysts to integrate cutting-edge technologies like 3D seismic imaging and artificial intelligence for reservoir modeling.</w:t>
      </w:r>
    </w:p>
    <w:bookmarkEnd w:id="21"/>
    <w:bookmarkStart w:id="22" w:name="X96090a3e7e7ebf36392a5c5996ea7764a969f24"/>
    <w:p>
      <w:pPr>
        <w:pStyle w:val="Heading2"/>
      </w:pPr>
      <w:r>
        <w:t xml:space="preserve">3. Challenges Faced by Petroleum Engineers in DR Congo</w:t>
      </w:r>
    </w:p>
    <w:p>
      <w:pPr>
        <w:pStyle w:val="FirstParagraph"/>
      </w:pPr>
      <w:r>
        <w:t xml:space="preserve">Petroleum Engineers operating in DR Congo Kinshasa encounter a range of challenges that test their technical acumen, adaptability, and resilience. Key obstacles include:</w:t>
      </w:r>
    </w:p>
    <w:p>
      <w:pPr>
        <w:numPr>
          <w:ilvl w:val="0"/>
          <w:numId w:val="1002"/>
        </w:numPr>
        <w:pStyle w:val="Compact"/>
      </w:pPr>
      <w:r>
        <w:rPr>
          <w:bCs/>
          <w:b/>
        </w:rPr>
        <w:t xml:space="preserve">Infrastructure Limitations:</w:t>
      </w:r>
      <w:r>
        <w:t xml:space="preserve"> </w:t>
      </w:r>
      <w:r>
        <w:t xml:space="preserve">Inadequate transportation networks, power supply shortages, and outdated equipment hinder project execution.</w:t>
      </w:r>
    </w:p>
    <w:p>
      <w:pPr>
        <w:numPr>
          <w:ilvl w:val="0"/>
          <w:numId w:val="1002"/>
        </w:numPr>
        <w:pStyle w:val="Compact"/>
      </w:pPr>
      <w:r>
        <w:rPr>
          <w:bCs/>
          <w:b/>
        </w:rPr>
        <w:t xml:space="preserve">Political Instability:</w:t>
      </w:r>
      <w:r>
        <w:t xml:space="preserve"> </w:t>
      </w:r>
      <w:r>
        <w:t xml:space="preserve">Frequent policy changes and regulatory uncertainty create a volatile environment for long-term energy investments.</w:t>
      </w:r>
    </w:p>
    <w:p>
      <w:pPr>
        <w:numPr>
          <w:ilvl w:val="0"/>
          <w:numId w:val="1002"/>
        </w:numPr>
        <w:pStyle w:val="Compact"/>
      </w:pPr>
      <w:r>
        <w:rPr>
          <w:bCs/>
          <w:b/>
        </w:rPr>
        <w:t xml:space="preserve">Economic Constraints:</w:t>
      </w:r>
      <w:r>
        <w:t xml:space="preserve"> </w:t>
      </w:r>
      <w:r>
        <w:t xml:space="preserve">Limited funding for research and development restricts access to advanced technologies critical for modern petroleum engineering practices.</w:t>
      </w:r>
    </w:p>
    <w:p>
      <w:pPr>
        <w:numPr>
          <w:ilvl w:val="0"/>
          <w:numId w:val="1002"/>
        </w:numPr>
        <w:pStyle w:val="Compact"/>
      </w:pPr>
      <w:r>
        <w:rPr>
          <w:bCs/>
          <w:b/>
        </w:rPr>
        <w:t xml:space="preserve">Environmental Concerns:</w:t>
      </w:r>
      <w:r>
        <w:t xml:space="preserve"> </w:t>
      </w:r>
      <w:r>
        <w:t xml:space="preserve">Balancing resource extraction with the preservation of fragile ecosystems and compliance with international climate agreements poses ethical dilemmas.</w:t>
      </w:r>
    </w:p>
    <w:p>
      <w:pPr>
        <w:pStyle w:val="FirstParagraph"/>
      </w:pPr>
      <w:r>
        <w:t xml:space="preserve">To mitigate these challenges, Petroleum Engineers in Kinshasa must advocate for public-private partnerships, capacity-building programs, and sustainable practices that align with the United Nations Sustainable Development Goals (SDGs). This includes promoting renewable energy integration alongside traditional fossil fuel projects to ensure long-term energy security.</w:t>
      </w:r>
    </w:p>
    <w:bookmarkEnd w:id="22"/>
    <w:bookmarkStart w:id="23" w:name="opportunities-for-growth-and-innovation"/>
    <w:p>
      <w:pPr>
        <w:pStyle w:val="Heading2"/>
      </w:pPr>
      <w:r>
        <w:t xml:space="preserve">4. Opportunities for Growth and Innovation</w:t>
      </w:r>
    </w:p>
    <w:p>
      <w:pPr>
        <w:pStyle w:val="FirstParagraph"/>
      </w:pPr>
      <w:r>
        <w:t xml:space="preserve">Despite its challenges, DR Congo Kinshasa offers immense opportunities for Petroleum Engineers to drive innovation and economic transformation. The government's recent focus on attracting foreign investment in the energy sector has spurred interest from international oil companies (IOCs) and development agencies. This influx of capital opens avenues for:</w:t>
      </w:r>
    </w:p>
    <w:p>
      <w:pPr>
        <w:numPr>
          <w:ilvl w:val="0"/>
          <w:numId w:val="1003"/>
        </w:numPr>
        <w:pStyle w:val="Compact"/>
      </w:pPr>
      <w:r>
        <w:rPr>
          <w:bCs/>
          <w:b/>
        </w:rPr>
        <w:t xml:space="preserve">Technology Transfer:</w:t>
      </w:r>
      <w:r>
        <w:t xml:space="preserve"> </w:t>
      </w:r>
      <w:r>
        <w:t xml:space="preserve">Introducing state-of-the-art drilling techniques, digital monitoring systems, and automation tools to improve operational efficiency.</w:t>
      </w:r>
    </w:p>
    <w:p>
      <w:pPr>
        <w:numPr>
          <w:ilvl w:val="0"/>
          <w:numId w:val="1003"/>
        </w:numPr>
        <w:pStyle w:val="Compact"/>
      </w:pPr>
      <w:r>
        <w:rPr>
          <w:bCs/>
          <w:b/>
        </w:rPr>
        <w:t xml:space="preserve">Local Capacity Building:</w:t>
      </w:r>
      <w:r>
        <w:t xml:space="preserve"> </w:t>
      </w:r>
      <w:r>
        <w:t xml:space="preserve">Training DRC nationals in petroleum engineering through university partnerships, internships, and vocational programs in Kinshasa.</w:t>
      </w:r>
    </w:p>
    <w:p>
      <w:pPr>
        <w:numPr>
          <w:ilvl w:val="0"/>
          <w:numId w:val="1003"/>
        </w:numPr>
        <w:pStyle w:val="Compact"/>
      </w:pPr>
      <w:r>
        <w:rPr>
          <w:bCs/>
          <w:b/>
        </w:rPr>
        <w:t xml:space="preserve">Economic Diversification:</w:t>
      </w:r>
      <w:r>
        <w:t xml:space="preserve"> </w:t>
      </w:r>
      <w:r>
        <w:t xml:space="preserve">Leveraging oil revenues to fund infrastructure development, healthcare, and education initiatives in the region.</w:t>
      </w:r>
    </w:p>
    <w:p>
      <w:pPr>
        <w:pStyle w:val="FirstParagraph"/>
      </w:pPr>
      <w:r>
        <w:t xml:space="preserve">Petroleum Engineers are also at the forefront of exploring unconventional resources such as shale gas and coalbed methane. Their expertise in these emerging fields can position DR Congo Kinshasa as a regional leader in energy innovation.</w:t>
      </w:r>
    </w:p>
    <w:bookmarkEnd w:id="23"/>
    <w:bookmarkStart w:id="24" w:name="X669b0b1cb0d176eff0e25c9b9d7ecb46fabd808"/>
    <w:p>
      <w:pPr>
        <w:pStyle w:val="Heading2"/>
      </w:pPr>
      <w:r>
        <w:t xml:space="preserve">5. Environmental Stewardship and Social Responsibility</w:t>
      </w:r>
    </w:p>
    <w:p>
      <w:pPr>
        <w:pStyle w:val="FirstParagraph"/>
      </w:pPr>
      <w:r>
        <w:t xml:space="preserve">In an era marked by climate change concerns, Petroleum Engineers in DR Congo Kinshasa must prioritize environmental sustainability. This involves:</w:t>
      </w:r>
    </w:p>
    <w:p>
      <w:pPr>
        <w:numPr>
          <w:ilvl w:val="0"/>
          <w:numId w:val="1004"/>
        </w:numPr>
        <w:pStyle w:val="Compact"/>
      </w:pPr>
      <w:r>
        <w:rPr>
          <w:bCs/>
          <w:b/>
        </w:rPr>
        <w:t xml:space="preserve">Reducing Carbon Footprints:</w:t>
      </w:r>
      <w:r>
        <w:t xml:space="preserve"> </w:t>
      </w:r>
      <w:r>
        <w:t xml:space="preserve">Adopting carbon capture and storage (CCS) technologies and transitioning to cleaner energy sources.</w:t>
      </w:r>
    </w:p>
    <w:p>
      <w:pPr>
        <w:numPr>
          <w:ilvl w:val="0"/>
          <w:numId w:val="1004"/>
        </w:numPr>
        <w:pStyle w:val="Compact"/>
      </w:pPr>
      <w:r>
        <w:rPr>
          <w:bCs/>
          <w:b/>
        </w:rPr>
        <w:t xml:space="preserve">Community Engagement:</w:t>
      </w:r>
      <w:r>
        <w:t xml:space="preserve"> </w:t>
      </w:r>
      <w:r>
        <w:t xml:space="preserve">Collaborating with local communities to address grievances, ensure fair employment practices, and share benefits from resource extraction.</w:t>
      </w:r>
    </w:p>
    <w:p>
      <w:pPr>
        <w:numPr>
          <w:ilvl w:val="0"/>
          <w:numId w:val="1004"/>
        </w:numPr>
        <w:pStyle w:val="Compact"/>
      </w:pPr>
      <w:r>
        <w:rPr>
          <w:bCs/>
          <w:b/>
        </w:rPr>
        <w:t xml:space="preserve">Compliance with Regulations:</w:t>
      </w:r>
      <w:r>
        <w:t xml:space="preserve"> </w:t>
      </w:r>
      <w:r>
        <w:t xml:space="preserve">Adhering to both national laws and international standards for environmental protection and occupational safety.</w:t>
      </w:r>
    </w:p>
    <w:p>
      <w:pPr>
        <w:pStyle w:val="FirstParagraph"/>
      </w:pPr>
      <w:r>
        <w:t xml:space="preserve">Petroleum Engineers in Kinshasa play a crucial role in educating stakeholders about the environmental impact of oil and gas activities, fostering transparency, and promoting sustainable development practices.</w:t>
      </w:r>
    </w:p>
    <w:bookmarkEnd w:id="24"/>
    <w:bookmarkStart w:id="25" w:name="X8862d5b83d64327798910b492b035a38b2d300f"/>
    <w:p>
      <w:pPr>
        <w:pStyle w:val="Heading2"/>
      </w:pPr>
      <w:r>
        <w:t xml:space="preserve">6. Conclusion: The Future of Petroleum Engineering in DR Congo Kinshasa</w:t>
      </w:r>
    </w:p>
    <w:p>
      <w:pPr>
        <w:pStyle w:val="FirstParagraph"/>
      </w:pPr>
      <w:r>
        <w:t xml:space="preserve">The Petroleum Engineer's role in DR Congo Kinshasa is indispensable for unlocking the country's hydrocarbon potential while ensuring economic growth and environmental protection. As the DRC continues to invest in energy infrastructure, these professionals must remain at the intersection of technology, policy, and community needs. By addressing current challenges through innovation, collaboration, and ethical practices, Petroleum Engineers can transform Kinshasa into a hub for sustainable energy solutions in Africa.</w:t>
      </w:r>
    </w:p>
    <w:p>
      <w:pPr>
        <w:pStyle w:val="BodyText"/>
      </w:pPr>
      <w:r>
        <w:t xml:space="preserve">In summary, this abstract academic document underscores the transformative potential of Petroleum Engineers in DR Congo Kinshasa. Their work not only advances the energy sector but also contributes to national development, environmental conservation, and global climate goals. As the DRC's energy landscape evolves, Petroleum Engineers will remain pivotal in shaping a resilient and prosperous future for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Petroleum Engineer in DR Congo Kinshasa</dc:title>
  <dc:creator/>
  <dc:language>en</dc:language>
  <cp:keywords/>
  <dcterms:created xsi:type="dcterms:W3CDTF">2026-07-15T10:20:17Z</dcterms:created>
  <dcterms:modified xsi:type="dcterms:W3CDTF">2026-07-15T10:20:17Z</dcterms:modified>
</cp:coreProperties>
</file>

<file path=docProps/custom.xml><?xml version="1.0" encoding="utf-8"?>
<Properties xmlns="http://schemas.openxmlformats.org/officeDocument/2006/custom-properties" xmlns:vt="http://schemas.openxmlformats.org/officeDocument/2006/docPropsVTypes"/>
</file>