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fe71cc384638f609069d082acfeaea924092a1"/>
    <w:p>
      <w:pPr>
        <w:pStyle w:val="Heading1"/>
      </w:pPr>
      <w:r>
        <w:t xml:space="preserve">Abstract Academic Document: The Role of a Petroleum Engineer in South Africa’s Cape Town Region</w:t>
      </w:r>
    </w:p>
    <w:p>
      <w:pPr>
        <w:pStyle w:val="FirstParagraph"/>
      </w:pPr>
      <w:r>
        <w:t xml:space="preserve">This academic abstract explores the multifaceted role of a</w:t>
      </w:r>
      <w:r>
        <w:t xml:space="preserve"> </w:t>
      </w:r>
      <w:r>
        <w:rPr>
          <w:bCs/>
          <w:b/>
        </w:rPr>
        <w:t xml:space="preserve">Petroleum Engineer</w:t>
      </w:r>
      <w:r>
        <w:t xml:space="preserve"> </w:t>
      </w:r>
      <w:r>
        <w:t xml:space="preserve">within the dynamic economic and environmental landscape of</w:t>
      </w:r>
      <w:r>
        <w:t xml:space="preserve"> </w:t>
      </w:r>
      <w:r>
        <w:rPr>
          <w:bCs/>
          <w:b/>
        </w:rPr>
        <w:t xml:space="preserve">South Africa, Cape Town</w:t>
      </w:r>
      <w:r>
        <w:t xml:space="preserve">. As a global hub for innovation and research, Cape Town offers unique opportunities and challenges for petroleum engineers operating in both traditional oil and gas sectors as well as emerging energy fields. This document synthesizes the responsibilities, challenges, and future prospects of petroleum engineers in this region, emphasizing their critical contribution to South Africa’s energy security while navigating ecological constraints.</w:t>
      </w:r>
    </w:p>
    <w:bookmarkStart w:id="20" w:name="X4dbb14aa6c5ef376b1398d607a53c322f493764"/>
    <w:p>
      <w:pPr>
        <w:pStyle w:val="Heading2"/>
      </w:pPr>
      <w:r>
        <w:t xml:space="preserve">Contextualizing Petroleum Engineering in South Africa</w:t>
      </w:r>
    </w:p>
    <w:p>
      <w:pPr>
        <w:pStyle w:val="FirstParagraph"/>
      </w:pPr>
      <w:r>
        <w:rPr>
          <w:bCs/>
          <w:b/>
        </w:rPr>
        <w:t xml:space="preserve">South Africa</w:t>
      </w:r>
      <w:r>
        <w:t xml:space="preserve"> </w:t>
      </w:r>
      <w:r>
        <w:t xml:space="preserve">is a key player in the African oil and gas industry, with reserves primarily located in the North West Province and offshore regions. However,</w:t>
      </w:r>
      <w:r>
        <w:t xml:space="preserve"> </w:t>
      </w:r>
      <w:r>
        <w:rPr>
          <w:bCs/>
          <w:b/>
        </w:rPr>
        <w:t xml:space="preserve">Cape Town</w:t>
      </w:r>
      <w:r>
        <w:t xml:space="preserve">, as a coastal metropolis and economic epicenter, serves as a strategic location for energy-related research, policy development, and technological innovation. The city’s proximity to the Atlantic Ocean and its status as home to world-class institutions such as the University of Cape Town (UCT) position it as a focal point for interdisciplinary collaboration between academia, industry, and government. Petroleum engineers in this region must therefore balance technical expertise with an understanding of socio-political factors, environmental stewardship, and regional energy demands.</w:t>
      </w:r>
    </w:p>
    <w:bookmarkEnd w:id="20"/>
    <w:bookmarkStart w:id="21" w:name="X6d9c67661f8247f3935d97300a1d0853522dd43"/>
    <w:p>
      <w:pPr>
        <w:pStyle w:val="Heading2"/>
      </w:pPr>
      <w:r>
        <w:t xml:space="preserve">Key Responsibilities of a Petroleum Engineer in Cape Town</w:t>
      </w:r>
    </w:p>
    <w:p>
      <w:pPr>
        <w:pStyle w:val="FirstParagraph"/>
      </w:pPr>
      <w:r>
        <w:rPr>
          <w:bCs/>
          <w:b/>
        </w:rPr>
        <w:t xml:space="preserve">Petroleum Engineers</w:t>
      </w:r>
      <w:r>
        <w:t xml:space="preserve"> </w:t>
      </w:r>
      <w:r>
        <w:t xml:space="preserve">in</w:t>
      </w:r>
      <w:r>
        <w:t xml:space="preserve"> </w:t>
      </w:r>
      <w:r>
        <w:rPr>
          <w:bCs/>
          <w:b/>
        </w:rPr>
        <w:t xml:space="preserve">Cape Town</w:t>
      </w:r>
      <w:r>
        <w:t xml:space="preserve"> </w:t>
      </w:r>
      <w:r>
        <w:t xml:space="preserve">are tasked with designing and optimizing systems for the extraction, processing, and transportation of oil and natural gas. Their work spans upstream (exploration and production), midstream (transportation), and downstream (refining) operations. In the context of South Africa’s energy sector, engineers often collaborate with national agencies like the Department of Mineral Resources and Energy to ensure compliance with regulatory frameworks while advancing exploration projects.</w:t>
      </w:r>
    </w:p>
    <w:p>
      <w:pPr>
        <w:pStyle w:val="BodyText"/>
      </w:pPr>
      <w:r>
        <w:t xml:space="preserve">Specific responsibilities include:</w:t>
      </w:r>
    </w:p>
    <w:p>
      <w:pPr>
        <w:numPr>
          <w:ilvl w:val="0"/>
          <w:numId w:val="1001"/>
        </w:numPr>
        <w:pStyle w:val="Compact"/>
      </w:pPr>
      <w:r>
        <w:rPr>
          <w:bCs/>
          <w:b/>
        </w:rPr>
        <w:t xml:space="preserve">Reservoir Engineering:</w:t>
      </w:r>
      <w:r>
        <w:t xml:space="preserve"> </w:t>
      </w:r>
      <w:r>
        <w:t xml:space="preserve">Modeling oil and gas reservoirs to maximize recovery rates using advanced simulation software tailored to South Africa’s geological formations.</w:t>
      </w:r>
    </w:p>
    <w:p>
      <w:pPr>
        <w:numPr>
          <w:ilvl w:val="0"/>
          <w:numId w:val="1001"/>
        </w:numPr>
        <w:pStyle w:val="Compact"/>
      </w:pPr>
      <w:r>
        <w:rPr>
          <w:bCs/>
          <w:b/>
        </w:rPr>
        <w:t xml:space="preserve">Drilling Operations:</w:t>
      </w:r>
      <w:r>
        <w:t xml:space="preserve"> </w:t>
      </w:r>
      <w:r>
        <w:t xml:space="preserve">Designing and supervising drilling projects in offshore regions near the Cape coast, which require specialized knowledge of marine geology and environmental impact mitigation.</w:t>
      </w:r>
    </w:p>
    <w:p>
      <w:pPr>
        <w:numPr>
          <w:ilvl w:val="0"/>
          <w:numId w:val="1001"/>
        </w:numPr>
        <w:pStyle w:val="Compact"/>
      </w:pPr>
      <w:r>
        <w:rPr>
          <w:bCs/>
          <w:b/>
        </w:rPr>
        <w:t xml:space="preserve">Sustainability Integration:</w:t>
      </w:r>
      <w:r>
        <w:t xml:space="preserve"> </w:t>
      </w:r>
      <w:r>
        <w:t xml:space="preserve">Aligning with South Africa’s commitment to renewable energy by developing hybrid systems that integrate fossil fuel extraction with solar, wind, or hydrogen technologies.</w:t>
      </w:r>
    </w:p>
    <w:p>
      <w:pPr>
        <w:numPr>
          <w:ilvl w:val="0"/>
          <w:numId w:val="1001"/>
        </w:numPr>
        <w:pStyle w:val="Compact"/>
      </w:pPr>
      <w:r>
        <w:rPr>
          <w:bCs/>
          <w:b/>
        </w:rPr>
        <w:t xml:space="preserve">Risk Management:</w:t>
      </w:r>
      <w:r>
        <w:t xml:space="preserve"> </w:t>
      </w:r>
      <w:r>
        <w:t xml:space="preserve">Addressing the high volatility of oil prices and geopolitical tensions through strategic planning and contingency modeling.</w:t>
      </w:r>
    </w:p>
    <w:p>
      <w:pPr>
        <w:pStyle w:val="FirstParagraph"/>
      </w:pPr>
      <w:r>
        <w:t xml:space="preserve">Cape Town’s engineers also engage in public outreach to address community concerns about pollution, habitat disruption, and the long-term viability of fossil fuel reliance. This includes partnerships with local NGOs and participation in policy forums such as the Cape Town Climate Summit.</w:t>
      </w:r>
    </w:p>
    <w:bookmarkEnd w:id="21"/>
    <w:bookmarkStart w:id="22" w:name="X0187c4039215082c2b185344569234dac632261"/>
    <w:p>
      <w:pPr>
        <w:pStyle w:val="Heading2"/>
      </w:pPr>
      <w:r>
        <w:t xml:space="preserve">Challenges Faced by Petroleum Engineers in South Africa’s Cape Town Region</w:t>
      </w:r>
    </w:p>
    <w:p>
      <w:pPr>
        <w:pStyle w:val="FirstParagraph"/>
      </w:pPr>
      <w:r>
        <w:t xml:space="preserve">While</w:t>
      </w:r>
      <w:r>
        <w:t xml:space="preserve"> </w:t>
      </w:r>
      <w:r>
        <w:rPr>
          <w:bCs/>
          <w:b/>
        </w:rPr>
        <w:t xml:space="preserve">Cape Town</w:t>
      </w:r>
      <w:r>
        <w:t xml:space="preserve"> </w:t>
      </w:r>
      <w:r>
        <w:t xml:space="preserve">offers a robust academic and industrial environment, petroleum engineers here face several challenges unique to the region. First, South Africa’s energy policy is increasingly shifting toward renewable sources, which necessitates a dual focus on legacy fossil fuel projects and emerging green technologies. Engineers must innovate to reduce carbon footprints while maintaining profitability.</w:t>
      </w:r>
    </w:p>
    <w:p>
      <w:pPr>
        <w:pStyle w:val="BodyText"/>
      </w:pPr>
      <w:r>
        <w:t xml:space="preserve">Second,</w:t>
      </w:r>
      <w:r>
        <w:t xml:space="preserve"> </w:t>
      </w:r>
      <w:r>
        <w:rPr>
          <w:bCs/>
          <w:b/>
        </w:rPr>
        <w:t xml:space="preserve">Cape Town</w:t>
      </w:r>
      <w:r>
        <w:t xml:space="preserve">’s biodiversity-rich ecosystems—such as the Table Mountain National Park and False Bay—impose stringent environmental regulations. Engineers are required to conduct rigorous impact assessments for offshore drilling and onshore operations, often facing opposition from environmental groups. This necessitates advanced techniques in waste management, emissions control, and habitat preservation.</w:t>
      </w:r>
    </w:p>
    <w:p>
      <w:pPr>
        <w:pStyle w:val="BodyText"/>
      </w:pPr>
      <w:r>
        <w:t xml:space="preserve">Third, the global decline in oil demand due to climate change mitigation efforts has led to budget cuts for traditional exploration projects. Petroleum engineers in Cape Town must now pivot toward roles that support the energy transition, such as carbon capture and storage (CCS) or hydrogen production from natural gas.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w:t>
      </w:r>
      <w:r>
        <w:t xml:space="preserve"> </w:t>
      </w:r>
      <w:r>
        <w:rPr>
          <w:bCs/>
          <w:b/>
        </w:rPr>
        <w:t xml:space="preserve">Cape Town</w:t>
      </w:r>
      <w:r>
        <w:t xml:space="preserve"> </w:t>
      </w:r>
      <w:r>
        <w:t xml:space="preserve">presents numerous opportunities for</w:t>
      </w:r>
      <w:r>
        <w:t xml:space="preserve"> </w:t>
      </w:r>
      <w:r>
        <w:rPr>
          <w:bCs/>
          <w:b/>
        </w:rPr>
        <w:t xml:space="preserve">Petroleum Engineers</w:t>
      </w:r>
      <w:r>
        <w:t xml:space="preserve">. The city is a leader in research on sustainable energy systems, with institutions like the Council for Scientific and Industrial Research (CSIR) collaborating on hybrid energy models. For instance, engineers are exploring how offshore wind farms near Cape Town could be integrated with natural gas infrastructure to create resilient power grids.</w:t>
      </w:r>
    </w:p>
    <w:p>
      <w:pPr>
        <w:pStyle w:val="BodyText"/>
      </w:pPr>
      <w:r>
        <w:t xml:space="preserve">Additionally, South Africa’s untapped shale gas reserves in the Karoo Basin have sparked interest in unconventional resource extraction. While controversies surround this potential, Cape Town-based engineers are at the forefront of developing technologies to safely and efficiently extract these resources while minimizing environmental harm.</w:t>
      </w:r>
    </w:p>
    <w:p>
      <w:pPr>
        <w:pStyle w:val="BodyText"/>
      </w:pPr>
      <w:r>
        <w:t xml:space="preserve">Another opportunity lies in international partnerships. Cape Town’s status as a global city attracts foreign investment, enabling local engineers to work on cross-border projects such as pipeline networks connecting South Africa to Mozambique’s offshore gas fields. This fosters skill transfer and positions</w:t>
      </w:r>
      <w:r>
        <w:t xml:space="preserve"> </w:t>
      </w:r>
      <w:r>
        <w:rPr>
          <w:bCs/>
          <w:b/>
        </w:rPr>
        <w:t xml:space="preserve">Cape Town</w:t>
      </w:r>
      <w:r>
        <w:t xml:space="preserve"> </w:t>
      </w:r>
      <w:r>
        <w:t xml:space="preserve">as a regional center for petroleum engineering expertise.</w:t>
      </w:r>
    </w:p>
    <w:bookmarkEnd w:id="23"/>
    <w:bookmarkStart w:id="24" w:name="X6fc11482080c19dc19d4f2a736a8c9a4d994133"/>
    <w:p>
      <w:pPr>
        <w:pStyle w:val="Heading2"/>
      </w:pPr>
      <w:r>
        <w:t xml:space="preserve">Educational and Professional Development in Cape Town</w:t>
      </w:r>
    </w:p>
    <w:p>
      <w:pPr>
        <w:pStyle w:val="FirstParagraph"/>
      </w:pPr>
      <w:r>
        <w:t xml:space="preserve">The academic landscape in</w:t>
      </w:r>
      <w:r>
        <w:t xml:space="preserve"> </w:t>
      </w:r>
      <w:r>
        <w:rPr>
          <w:bCs/>
          <w:b/>
        </w:rPr>
        <w:t xml:space="preserve">Cape Town</w:t>
      </w:r>
      <w:r>
        <w:t xml:space="preserve"> </w:t>
      </w:r>
      <w:r>
        <w:t xml:space="preserve">is vital to nurturing the next generation of</w:t>
      </w:r>
      <w:r>
        <w:t xml:space="preserve"> </w:t>
      </w:r>
      <w:r>
        <w:rPr>
          <w:bCs/>
          <w:b/>
        </w:rPr>
        <w:t xml:space="preserve">Petroleum Engineers</w:t>
      </w:r>
      <w:r>
        <w:t xml:space="preserve">. Universities such as Stellenbosch University and UCT offer specialized programs in petroleum engineering, geoscience, and energy systems. These programs emphasize both technical rigor and ethical considerations, preparing students for careers that align with South Africa’s developmental goals.</w:t>
      </w:r>
    </w:p>
    <w:p>
      <w:pPr>
        <w:pStyle w:val="BodyText"/>
      </w:pPr>
      <w:r>
        <w:t xml:space="preserve">Professional bodies like the South African Institute of Petroleum Engineers (SAIPE) also play a crucial role in certification, continuing education, and advocacy. Cape Town hosts annual conferences where engineers from across Africa share insights on regional challenges and innovations.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Cape Town, South Africa</w:t>
      </w:r>
      <w:r>
        <w:t xml:space="preserve">, is both complex and transformative. As the region grapples with balancing economic growth, energy security, and environmental sustainability, these professionals must adapt to evolving demands while contributing to global energy transitions. Cape Town’s unique position as a hub for research, policy-making, and industry collaboration ensures that petroleum engineers here are not only problem-solvers but also pioneers in shaping Africa’s future energy landscape. By leveraging academic resources, technological advancements, and international partnerships,</w:t>
      </w:r>
      <w:r>
        <w:t xml:space="preserve"> </w:t>
      </w:r>
      <w:r>
        <w:rPr>
          <w:bCs/>
          <w:b/>
        </w:rPr>
        <w:t xml:space="preserve">Petroleum Engineers</w:t>
      </w:r>
      <w:r>
        <w:t xml:space="preserve"> </w:t>
      </w:r>
      <w:r>
        <w:t xml:space="preserve">in this region can drive progress while safeguarding the ecological legacy of</w:t>
      </w:r>
      <w:r>
        <w:t xml:space="preserve"> </w:t>
      </w:r>
      <w:r>
        <w:rPr>
          <w:bCs/>
          <w:b/>
        </w:rPr>
        <w:t xml:space="preserve">Cape Town</w:t>
      </w:r>
      <w:r>
        <w:t xml:space="preserve"> </w:t>
      </w:r>
      <w:r>
        <w:t xml:space="preserve">and South Africa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South Africa Cape Town</dc:title>
  <dc:creator/>
  <cp:keywords/>
  <dcterms:created xsi:type="dcterms:W3CDTF">2026-09-28T07:41:08Z</dcterms:created>
  <dcterms:modified xsi:type="dcterms:W3CDTF">2026-09-28T07:41:08Z</dcterms:modified>
</cp:coreProperties>
</file>

<file path=docProps/custom.xml><?xml version="1.0" encoding="utf-8"?>
<Properties xmlns="http://schemas.openxmlformats.org/officeDocument/2006/custom-properties" xmlns:vt="http://schemas.openxmlformats.org/officeDocument/2006/docPropsVTypes"/>
</file>