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13250b0a40935d83c1f36a824ec91cd06afbba1"/>
    <w:p>
      <w:pPr>
        <w:pStyle w:val="Heading1"/>
      </w:pPr>
      <w:r>
        <w:t xml:space="preserve">Abstract Academic Document: The Role of the Petroleum Engineer in South Africa, Johannesburg</w:t>
      </w:r>
    </w:p>
    <w:p>
      <w:pPr>
        <w:pStyle w:val="FirstParagraph"/>
      </w:pPr>
      <w:r>
        <w:rPr>
          <w:bCs/>
          <w:b/>
        </w:rPr>
        <w:t xml:space="preserve">Abstract:</w:t>
      </w:r>
    </w:p>
    <w:p>
      <w:pPr>
        <w:pStyle w:val="BodyText"/>
      </w:pPr>
      <w:r>
        <w:t xml:space="preserve">The academic discipline of petroleum engineering plays a pivotal role in addressing the energy demands of modern societies, particularly in regions like South Africa, where urban centers such as Johannesburg are central to economic and industrial growth. This abstract explores the critical contributions of petroleum engineers within the context of South Africa's energy landscape, focusing on Johannesburg's unique position as a hub for technological innovation and resource management. Petroleum engineering is not merely a technical field but a multidisciplinary practice that intersects with environmental sustainability, regulatory frameworks, and socio-economic development. In South Africa, where fossil fuel resources are finite and energy security remains a priority, the work of petroleum engineers has become increasingly vital to balance economic needs with environmental stewardship.</w:t>
      </w:r>
    </w:p>
    <w:p>
      <w:pPr>
        <w:pStyle w:val="BodyText"/>
      </w:pPr>
      <w:r>
        <w:t xml:space="preserve">Johannesburg, as the economic capital of South Africa and one of the largest cities on the African continent, presents both challenges and opportunities for petroleum engineers. The city's rapid urbanization and industrial expansion have heightened demand for energy, while its proximity to key oil and gas reserves in regions such as the Karoo Basin underscores the need for specialized expertise. Petroleum engineers in Johannesburg must navigate a complex interplay of geological exploration, drilling technologies, production optimization, and environmental compliance. This document highlights how petroleum engineers are uniquely positioned to address these challenges through advanced research, sustainable practices, and policy advocacy.</w:t>
      </w:r>
    </w:p>
    <w:bookmarkStart w:id="20" w:name="Xe99afe1448d5855e6683568e24aba05d31918ed"/>
    <w:p>
      <w:pPr>
        <w:pStyle w:val="Heading2"/>
      </w:pPr>
      <w:r>
        <w:t xml:space="preserve">Scope and Relevance of Petroleum Engineering in South Africa</w:t>
      </w:r>
    </w:p>
    <w:p>
      <w:pPr>
        <w:pStyle w:val="FirstParagraph"/>
      </w:pPr>
      <w:r>
        <w:t xml:space="preserve">Petroleum engineering is a globally recognized field that focuses on the exploration, extraction, production, and processing of hydrocarbon resources. In South Africa, this discipline is particularly relevant due to the country's reliance on fossil fuels for energy generation and its strategic efforts to diversify its energy portfolio. While South Africa has limited conventional oil reserves, it possesses significant unconventional resources such as shale gas in the Karoo Basin. The exploration and development of these resources require cutting-edge technologies and expertise that petroleum engineers provide.</w:t>
      </w:r>
    </w:p>
    <w:p>
      <w:pPr>
        <w:pStyle w:val="BodyText"/>
      </w:pPr>
      <w:r>
        <w:t xml:space="preserve">Johannesburg serves as a critical center for academic institutions, research organizations, and industry stakeholders involved in energy production. Universities such as the University of the Witwatersrand (Wits) offer specialized petroleum engineering programs that equip students with skills tailored to South Africa's unique geology and regulatory environment. These programs emphasize not only technical competencies but also an understanding of environmental impact assessments (EIAs), carbon footprint analysis, and community engagement—key factors in ensuring sustainable development.</w:t>
      </w:r>
    </w:p>
    <w:bookmarkEnd w:id="20"/>
    <w:bookmarkStart w:id="21" w:name="Xde6f07477cfee6c7cb59df36b0015485c52de99"/>
    <w:p>
      <w:pPr>
        <w:pStyle w:val="Heading2"/>
      </w:pPr>
      <w:r>
        <w:t xml:space="preserve">Challenges Faced by Petroleum Engineers in South Africa</w:t>
      </w:r>
    </w:p>
    <w:p>
      <w:pPr>
        <w:pStyle w:val="FirstParagraph"/>
      </w:pPr>
      <w:r>
        <w:t xml:space="preserve">The petroleum engineering profession in South Africa is shaped by several challenges, including the country's complex geological formations, stringent environmental regulations, and socio-economic disparities. Johannesburg-based engineers often encounter difficulties related to the deep-water drilling off the coast of South Africa or the unconventional extraction methods required for shale gas. Additionally, climate change mitigation goals under national policies such as South Africa's National Development Plan (NDP) 2030 necessitate a shift toward renewable energy sources, creating pressure on petroleum engineers to innovate in hybrid energy systems and carbon capture technologies.</w:t>
      </w:r>
    </w:p>
    <w:p>
      <w:pPr>
        <w:pStyle w:val="BodyText"/>
      </w:pPr>
      <w:r>
        <w:t xml:space="preserve">Another significant challenge is the socio-political landscape. The Karoo Basin, for example, has been a focal point of debate regarding shale gas exploration due to concerns about water usage and potential seismic risks. Petroleum engineers in Johannesburg must collaborate with policymakers, environmental scientists, and local communities to address these concerns through transparent communication and technological solutions that minimize ecological disruption.</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 South Africa offers numerous opportunities for petroleum engineers to contribute to national development. The demand for skilled professionals in the oil and gas sector is growing, particularly in areas such as enhanced oil recovery (EOR), digitalization of drilling operations, and the integration of artificial intelligence (AI) in reservoir management. Johannesburg's proximity to international trade routes and its status as a regional hub for energy logistics further enhance its role in fostering cross-border collaborations.</w:t>
      </w:r>
    </w:p>
    <w:p>
      <w:pPr>
        <w:pStyle w:val="BodyText"/>
      </w:pPr>
      <w:r>
        <w:t xml:space="preserve">Petroleum engineers working in Johannesburg are also at the forefront of advancing South Africa's transition to a low-carbon economy. For instance, they are involved in projects that combine fossil fuel extraction with carbon capture and storage (CCS) technologies, ensuring that energy production aligns with global climate commitments. Moreover, the city's academic institutions and industries collaborate on research initiatives to improve energy efficiency and reduce greenhouse gas emissions.</w:t>
      </w:r>
    </w:p>
    <w:bookmarkEnd w:id="22"/>
    <w:bookmarkStart w:id="23" w:name="X8c7154accecdf063c5550fcf02e354e0f059d18"/>
    <w:p>
      <w:pPr>
        <w:pStyle w:val="Heading2"/>
      </w:pPr>
      <w:r>
        <w:t xml:space="preserve">Regulatory Frameworks and Ethical Considerations</w:t>
      </w:r>
    </w:p>
    <w:p>
      <w:pPr>
        <w:pStyle w:val="FirstParagraph"/>
      </w:pPr>
      <w:r>
        <w:t xml:space="preserve">In South Africa, petroleum engineers must adhere to a robust regulatory framework overseen by the Department of Mineral Resources and Energy (DMRE) and the National Environmental Management Act (NEMA). These regulations mandate rigorous environmental assessments, public participation in decision-making processes, and adherence to safety standards. Ethical considerations are equally important, as engineers are tasked with ensuring that their work does not compromise the well-being of local communities or ecosystems.</w:t>
      </w:r>
    </w:p>
    <w:p>
      <w:pPr>
        <w:pStyle w:val="BodyText"/>
      </w:pPr>
      <w:r>
        <w:t xml:space="preserve">Johannesburg-based petroleum engineers often serve as intermediaries between industry stakeholders and regulatory bodies, advocating for policies that promote both economic growth and environmental protection. Their expertise is critical in developing strategies that comply with international standards while addressing the specific needs of South Africa's energy sector.</w:t>
      </w:r>
    </w:p>
    <w:bookmarkEnd w:id="23"/>
    <w:bookmarkStart w:id="24" w:name="X7ce1e731181835f45325f3ec74f4fb0ea7faf6c"/>
    <w:p>
      <w:pPr>
        <w:pStyle w:val="Heading2"/>
      </w:pPr>
      <w:r>
        <w:t xml:space="preserve">Case Study: Petroleum Engineering in the Karoo Basin</w:t>
      </w:r>
    </w:p>
    <w:p>
      <w:pPr>
        <w:pStyle w:val="FirstParagraph"/>
      </w:pPr>
      <w:r>
        <w:t xml:space="preserve">The Karoo Basin, located approximately 300 kilometers from Johannesburg, represents a prime example of how petroleum engineers contribute to resource exploration. While shale gas extraction in this region has been controversial, it also highlights the potential for technological innovation. Engineers from Johannesburg have developed advanced hydraulic fracturing techniques that reduce water consumption and minimize seismic risks. These innovations not only address local concerns but also set a precedent for sustainable resource management in other parts of South Africa.</w:t>
      </w:r>
    </w:p>
    <w:bookmarkEnd w:id="24"/>
    <w:bookmarkStart w:id="25" w:name="conclusion"/>
    <w:p>
      <w:pPr>
        <w:pStyle w:val="Heading2"/>
      </w:pPr>
      <w:r>
        <w:t xml:space="preserve">Conclusion</w:t>
      </w:r>
    </w:p>
    <w:p>
      <w:pPr>
        <w:pStyle w:val="FirstParagraph"/>
      </w:pPr>
      <w:r>
        <w:t xml:space="preserve">In conclusion, petroleum engineers play an indispensable role in shaping South Africa's energy future, particularly within the dynamic urban environment of Johannesburg. Their expertise bridges the gap between technological advancement and environmental responsibility, ensuring that energy production remains sustainable and economically viable. As South Africa continues to navigate the complexities of energy security and climate change, the contributions of petroleum engineers in Johannesburg will remain central to achieving national development goals.</w:t>
      </w:r>
    </w:p>
    <w:p>
      <w:pPr>
        <w:pStyle w:val="BodyText"/>
      </w:pPr>
      <w:r>
        <w:t xml:space="preserve">Keywords: Petroleum Engineer, South Africa Johannesburg, Energy Security,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South Africa Johannesburg</dc:title>
  <dc:creator/>
  <dc:language>en</dc:language>
  <cp:keywords/>
  <dcterms:created xsi:type="dcterms:W3CDTF">2026-07-24T03:50:41Z</dcterms:created>
  <dcterms:modified xsi:type="dcterms:W3CDTF">2026-07-24T03:50:41Z</dcterms:modified>
</cp:coreProperties>
</file>

<file path=docProps/custom.xml><?xml version="1.0" encoding="utf-8"?>
<Properties xmlns="http://schemas.openxmlformats.org/officeDocument/2006/custom-properties" xmlns:vt="http://schemas.openxmlformats.org/officeDocument/2006/docPropsVTypes"/>
</file>