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45c49c02368dc4e3e270555aabe5c363730d230"/>
    <w:p>
      <w:pPr>
        <w:pStyle w:val="Heading1"/>
      </w:pPr>
      <w:r>
        <w:t xml:space="preserve">Abstract Academic Document: The Role and Significance of a Petroleum Engineer in Sri Lanka Colombo</w:t>
      </w:r>
    </w:p>
    <w:bookmarkStart w:id="20" w:name="abstract"/>
    <w:p>
      <w:pPr>
        <w:pStyle w:val="Heading2"/>
      </w:pPr>
      <w:r>
        <w:t xml:space="preserve">Abstract</w:t>
      </w:r>
    </w:p>
    <w:p>
      <w:pPr>
        <w:pStyle w:val="FirstParagraph"/>
      </w:pPr>
      <w:r>
        <w:t xml:space="preserve">This academic abstract explores the evolving role of a Petroleum Engineer within the socio-economic and industrial framework of Sri Lanka, with particular emphasis on the city of Colombo. As a pivotal hub for commerce, education, and technological innovation in Sri Lanka, Colombo has emerged as a strategic location for petroleum engineering activities despite the nation’s limited conventional oil reserves. The document examines how Petroleum Engineers contribute to energy security through exploration, refining processes, and sustainable practices while navigating unique regional challenges such as regulatory frameworks, environmental considerations, and geopolitical dynamics. It also highlights the intersection of academic research and industry collaboration in Colombo to address global energy demands and promote local economic development. The abstract underscores the importance of adapting petroleum engineering practices to Sri Lanka’s specific context, ensuring that professionals in this field remain at the forefront of technological advancements while aligning with national priorities.</w:t>
      </w:r>
    </w:p>
    <w:bookmarkEnd w:id="20"/>
    <w:bookmarkStart w:id="21" w:name="introduction"/>
    <w:p>
      <w:pPr>
        <w:pStyle w:val="Heading2"/>
      </w:pPr>
      <w:r>
        <w:t xml:space="preserve">Introduction</w:t>
      </w:r>
    </w:p>
    <w:p>
      <w:pPr>
        <w:pStyle w:val="FirstParagraph"/>
      </w:pPr>
      <w:r>
        <w:t xml:space="preserve">Petroleum Engineering is a multidisciplinary field that integrates geoscience, mechanical engineering, and chemical engineering to extract, refine, and distribute hydrocarbons. While Sri Lanka is not traditionally recognized as a major oil-producing nation, its strategic geographical position in the Indian Ocean and its growing energy demands necessitate the expertise of Petroleum Engineers. Colombo, as Sri Lanka’s economic capital and primary industrial center, plays a critical role in fostering this field through academic institutions, research initiatives, and partnerships with international energy corporations. This document delves into how Petroleum Engineers in Colombo contribute to both local and global energy systems while addressing unique challenges such as limited domestic oil reserves, environmental sustainability goals, and the need for technological innovation.</w:t>
      </w:r>
    </w:p>
    <w:bookmarkEnd w:id="21"/>
    <w:bookmarkStart w:id="22" w:name="X19fdc4af038b962cd19a6d853d804b4cde56a41"/>
    <w:p>
      <w:pPr>
        <w:pStyle w:val="Heading2"/>
      </w:pPr>
      <w:r>
        <w:t xml:space="preserve">The Current Landscape of Petroleum Engineering in Sri Lanka</w:t>
      </w:r>
    </w:p>
    <w:p>
      <w:pPr>
        <w:pStyle w:val="FirstParagraph"/>
      </w:pPr>
      <w:r>
        <w:t xml:space="preserve">Sri Lanka’s energy sector relies heavily on imports for petroleum products, with approximately 90% of its oil needs sourced from abroad. This dependency underscores the importance of cultivating local expertise in petroleum engineering to enhance energy security and reduce vulnerability to global market fluctuations. In Colombo, Petroleum Engineers are increasingly involved in projects related to offshore exploration, refining technologies, and renewable energy integration. For instance, the government’s push for infrastructure development has led to investments in modern refineries and storage facilities managed by skilled engineers trained in both conventional and unconventional oil recovery methods.</w:t>
      </w:r>
    </w:p>
    <w:p>
      <w:pPr>
        <w:pStyle w:val="BodyText"/>
      </w:pPr>
      <w:r>
        <w:t xml:space="preserve">Colombo’s proximity to major shipping lanes also positions it as a logistical hub for petroleum transportation, making it imperative for Petroleum Engineers to address issues such as pipeline safety, port infrastructure resilience, and risk mitigation strategies. Academic institutions like the University of Moratuwa and the University of Sri Jayewardenepura have established programs in petroleum engineering, offering courses on reservoir simulation, drilling technologies, and environmental impact assessments. These programs are designed to equip graduates with skills tailored to Sri Lanka’s needs while fostering international collaboration through exchange programs with universities in countries like the United States, Canada, and Norway.</w:t>
      </w:r>
    </w:p>
    <w:bookmarkEnd w:id="22"/>
    <w:bookmarkStart w:id="23" w:name="Xfc6a8f60ac87c19cf204dd69996bbc47433f6ac"/>
    <w:p>
      <w:pPr>
        <w:pStyle w:val="Heading2"/>
      </w:pPr>
      <w:r>
        <w:t xml:space="preserve">The Role of a Petroleum Engineer in Colombo</w:t>
      </w:r>
    </w:p>
    <w:p>
      <w:pPr>
        <w:pStyle w:val="FirstParagraph"/>
      </w:pPr>
      <w:r>
        <w:t xml:space="preserve">A Petroleum Engineer working in Colombo is tasked with a wide range of responsibilities that extend beyond traditional oil extraction. These professionals are instrumental in designing and optimizing processes for the refining and distribution of petroleum products, ensuring compliance with stringent environmental regulations set by the Sri Lankan government. Additionally, they collaborate with policymakers to develop energy strategies that balance economic growth with ecological preservation.</w:t>
      </w:r>
    </w:p>
    <w:p>
      <w:pPr>
        <w:pStyle w:val="BodyText"/>
      </w:pPr>
      <w:r>
        <w:t xml:space="preserve">One of the key challenges faced by Petroleum Engineers in Colombo is adapting global best practices to local conditions. For example, while technologies such as hydraulic fracturing (fracking) and enhanced oil recovery (EOR) are widely used in other regions, their application in Sri Lanka must be carefully evaluated due to environmental sensitivities and regulatory constraints. Engineers in this field also play a vital role in educating the public about the benefits of energy diversification, promoting alternatives such as biofuels and hydrogen production as part of Sri Lanka’s transition toward sustainable energy systems.</w:t>
      </w:r>
    </w:p>
    <w:bookmarkEnd w:id="23"/>
    <w:bookmarkStart w:id="24" w:name="challenges-and-opportunities"/>
    <w:p>
      <w:pPr>
        <w:pStyle w:val="Heading2"/>
      </w:pPr>
      <w:r>
        <w:t xml:space="preserve">Challenges and Opportunities</w:t>
      </w:r>
    </w:p>
    <w:p>
      <w:pPr>
        <w:pStyle w:val="FirstParagraph"/>
      </w:pPr>
      <w:r>
        <w:t xml:space="preserve">The petroleum engineering sector in Colombo is not without its challenges. Limited access to advanced drilling equipment, a shortage of specialized professionals, and the high cost of importing technology are significant barriers to progress. Moreover, the absence of large-scale oil reserves within Sri Lanka necessitates reliance on imported crude oil, which can be volatile in price and supply.</w:t>
      </w:r>
    </w:p>
    <w:p>
      <w:pPr>
        <w:pStyle w:val="BodyText"/>
      </w:pPr>
      <w:r>
        <w:t xml:space="preserve">Despite these challenges, Colombo offers unique opportunities for Petroleum Engineers to innovate. For instance, the city’s status as a regional financial center allows engineers to engage with international firms and participate in global projects. Additionally, Sri Lanka’s commitment to reducing carbon emissions by 2030 has opened avenues for research into green technologies such as carbon capture and storage (CCS) and offshore wind energy integration. Petroleum Engineers in Colombo are well-positioned to lead these initiatives, leveraging their technical expertise to align energy production with environmental goals.</w:t>
      </w:r>
    </w:p>
    <w:bookmarkEnd w:id="24"/>
    <w:bookmarkStart w:id="25" w:name="conclusion"/>
    <w:p>
      <w:pPr>
        <w:pStyle w:val="Heading2"/>
      </w:pPr>
      <w:r>
        <w:t xml:space="preserve">Conclusion</w:t>
      </w:r>
    </w:p>
    <w:p>
      <w:pPr>
        <w:pStyle w:val="FirstParagraph"/>
      </w:pPr>
      <w:r>
        <w:t xml:space="preserve">In conclusion, the role of a Petroleum Engineer in Sri Lanka Colombo is both dynamic and critical in addressing the nation’s energy challenges while contributing to regional stability and economic growth. Through academic rigor, industry collaboration, and a commitment to sustainability, professionals in this field are shaping the future of energy systems in Sri Lanka. As global demand for oil continues to evolve, Colombo’s Petroleum Engineers will remain at the intersection of innovation and responsibility, ensuring that their work aligns with both national priorities and global standards. This abstract underscores the importance of continued investment in education, research, and infrastructure to empower Sri Lanka’s petroleum engineering sector in Colombo as a leader in sustainable energy solutions.</w:t>
      </w:r>
    </w:p>
    <w:bookmarkEnd w:id="25"/>
    <w:p>
      <w:pPr>
        <w:pStyle w:val="BodyText"/>
      </w:pPr>
      <w:r>
        <w:t xml:space="preserve">This academic abstract is intended for informational purposes only and reflects the current state of knowledge as of 2023. Further research and updates are recommended for the most accurate insights into Petroleum Engineering practices in Sri Lanka Colombo.</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Sri Lanka Colombo</dc:title>
  <dc:creator/>
  <dc:language>en</dc:language>
  <cp:keywords/>
  <dcterms:created xsi:type="dcterms:W3CDTF">2026-07-21T14:22:10Z</dcterms:created>
  <dcterms:modified xsi:type="dcterms:W3CDTF">2026-07-21T14:22:10Z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