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55a08f5fb7d6f95a4e13b9e26a2fa006ddf9ede"/>
    <w:p>
      <w:pPr>
        <w:pStyle w:val="Heading1"/>
      </w:pPr>
      <w:r>
        <w:t xml:space="preserve">Abstract Academic: The Role and Significance of Petroleum Engineers in the United Arab Emirates, Abu Dhabi</w:t>
      </w:r>
    </w:p>
    <w:p>
      <w:pPr>
        <w:pStyle w:val="FirstParagraph"/>
      </w:pPr>
      <w:r>
        <w:t xml:space="preserve">The field of petroleum engineering has long been a cornerstone of global energy systems, and nowhere is this more evident than in the United Arab Emirates (UAE), particularly in the capital city of Abu Dhabi. As one of the world’s leading hubs for oil and gas production, Abu Dhabi has established itself as a critical player in the global energy market. This abstract academic document explores the pivotal role of Petroleum Engineers within this context, emphasizing their contributions to technological innovation, sustainable resource management, and economic stability in Abu Dhabi. Given that petroleum engineering is a specialized discipline requiring both technical expertise and adaptability to evolving industry demands, its relevance in Abu Dhabi—home to the world’s largest oil reserves—is unparalleled.</w:t>
      </w:r>
    </w:p>
    <w:p>
      <w:pPr>
        <w:pStyle w:val="BodyText"/>
      </w:pPr>
      <w:r>
        <w:t xml:space="preserve">The United Arab Emirates has long relied on its vast hydrocarbon reserves as the backbone of its economy, with Abu Dhabi accounting for over 90% of the nation’s oil production. This geographic and economic centrality positions Petroleum Engineers in Abu Dhabi at the forefront of global energy challenges and opportunities. Their work spans exploration, drilling, production optimization, reservoir management, and environmental stewardship. In this context, Petroleum Engineers are not merely technical specialists; they are strategic enablers of Abu Dhabi’s vision to balance economic growth with sustainable development.</w:t>
      </w:r>
    </w:p>
    <w:p>
      <w:pPr>
        <w:pStyle w:val="BodyText"/>
      </w:pPr>
      <w:r>
        <w:t xml:space="preserve">The role of a Petroleum Engineer in the United Arab Emirates is shaped by the unique demands of the region’s energy landscape. The UAE’s oil and gas sector is characterized by its scale, technological sophistication, and commitment to long-term planning. For instance, Abu Dhabi National Oil Company (ADNOC) has consistently invested in cutting-edge technologies such as digital oilfield solutions, artificial intelligence-driven reservoir modeling, and enhanced oil recovery techniques. Petroleum Engineers in this environment must be adept at integrating these innovations into operational workflows while ensuring compliance with stringent environmental regulations and international standards.</w:t>
      </w:r>
    </w:p>
    <w:p>
      <w:pPr>
        <w:pStyle w:val="BodyText"/>
      </w:pPr>
      <w:r>
        <w:t xml:space="preserve">A critical aspect of the Petroleum Engineer’s role in Abu Dhabi is addressing the dual challenge of maximizing hydrocarbon recovery while minimizing environmental impact. As global energy markets shift toward decarbonization, UAE policymakers have prioritized diversification strategies, including investments in renewable energy and carbon capture technologies. Petroleum Engineers are instrumental in this transition, working to reconcile traditional oil production with emerging green initiatives. For example, ADNOC’s “ADNOC 2030” strategy emphasizes reducing carbon emissions through innovative technologies such as hydrogen production from natural gas and the integration of solar power into upstream operations.</w:t>
      </w:r>
    </w:p>
    <w:p>
      <w:pPr>
        <w:pStyle w:val="BodyText"/>
      </w:pPr>
      <w:r>
        <w:t xml:space="preserve">The academic and professional development of Petroleum Engineers in Abu Dhabi is further supported by the region’s robust educational infrastructure. Institutions such as Khalifa University, Petroleum Institute, and the United Arab Emirates University offer specialized programs in petroleum engineering, aligning their curricula with industry needs. These programs emphasize not only technical training but also interdisciplinary competencies, including data analytics, sustainability practices, and project management. This ensures that graduates are equipped to address the complex challenges of modern energy systems while contributing to Abu Dhabi’s reputation as a global innovation leader.</w:t>
      </w:r>
    </w:p>
    <w:p>
      <w:pPr>
        <w:pStyle w:val="BodyText"/>
      </w:pPr>
      <w:r>
        <w:t xml:space="preserve">Moreover, the geopolitical and economic significance of Abu Dhabi as an energy hub necessitates Petroleum Engineers who can navigate both technical and strategic challenges. The city’s proximity to major shipping routes, its advanced infrastructure, and its partnerships with international oil companies (IOCs) create a dynamic environment where engineers must collaborate across cultures and disciplines. This requires not only technical proficiency but also soft skills such as communication, leadership, and adaptability—qualities that are increasingly emphasized in academic training programs for Petroleum Engineers in the UAE.</w:t>
      </w:r>
    </w:p>
    <w:p>
      <w:pPr>
        <w:pStyle w:val="BodyText"/>
      </w:pPr>
      <w:r>
        <w:t xml:space="preserve">The role of Petroleum Engineers in Abu Dhabi is further underscored by the city’s commitment to long-term energy security. As the global demand for oil fluctuates due to geopolitical tensions, technological advancements, and shifting consumer behaviors, Abu Dhabi’s oil and gas sector must remain resilient. Petroleum Engineers play a vital role in this resilience by developing strategies for efficient resource extraction, optimizing production rates through advanced technologies like 4D seismic imaging and horizontal drilling, and ensuring the longevity of existing oil fields.</w:t>
      </w:r>
    </w:p>
    <w:p>
      <w:pPr>
        <w:pStyle w:val="BodyText"/>
      </w:pPr>
      <w:r>
        <w:t xml:space="preserve">In addition to technical contributions, Petroleum Engineers in Abu Dhabi are also tasked with fostering innovation in energy storage and alternative fuel sources. The UAE’s broader vision of becoming a global leader in clean energy has prompted initiatives such as the Al Dhafra Solar Plant—the world’s largest photovoltaic solar installation—and the development of hydrogen-based energy systems. These projects require Petroleum Engineers to apply their expertise in fluid dynamics, thermodynamics, and materials science to new domains, further expanding their role beyond traditional oil and gas operations.</w:t>
      </w:r>
    </w:p>
    <w:p>
      <w:pPr>
        <w:pStyle w:val="BodyText"/>
      </w:pPr>
      <w:r>
        <w:t xml:space="preserve">The academic discipline of petroleum engineering is thus evolving in tandem with Abu Dhabi’s strategic goals. Institutions offering Petroleum Engineering programs are increasingly incorporating modules on energy transition, carbon capture utilization and storage (CCUS), and renewable integration. This ensures that future professionals are not only prepared for the demands of the oil industry but also equipped to contribute to a more sustainable energy future—aligned with both local priorities and global climate commitments.</w:t>
      </w:r>
    </w:p>
    <w:p>
      <w:pPr>
        <w:pStyle w:val="BodyText"/>
      </w:pPr>
      <w:r>
        <w:t xml:space="preserve">In conclusion, Petroleum Engineers in the United Arab Emirates, particularly in Abu Dhabi, occupy a critical position at the intersection of economic development and environmental sustainability. Their expertise is indispensable for maintaining Abu Dhabi’s status as a global energy leader while addressing the challenges of resource depletion, climate change, and technological disruption. As the UAE continues to diversify its energy portfolio and invest in innovation, Petroleum Engineers will remain pivotal in shaping a balanced future for both the region and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Petroleum Engineers in United Arab Emirates Abu Dhabi</dc:title>
  <dc:creator/>
  <dc:language>en</dc:language>
  <cp:keywords/>
  <dcterms:created xsi:type="dcterms:W3CDTF">2026-07-23T10:40:56Z</dcterms:created>
  <dcterms:modified xsi:type="dcterms:W3CDTF">2026-07-23T10:40:56Z</dcterms:modified>
</cp:coreProperties>
</file>

<file path=docProps/custom.xml><?xml version="1.0" encoding="utf-8"?>
<Properties xmlns="http://schemas.openxmlformats.org/officeDocument/2006/custom-properties" xmlns:vt="http://schemas.openxmlformats.org/officeDocument/2006/docPropsVTypes"/>
</file>