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9c55fb3bf930b873a5b35161ec299bfb0db8f3"/>
    <w:p>
      <w:pPr>
        <w:pStyle w:val="Heading1"/>
      </w:pPr>
      <w:r>
        <w:t xml:space="preserve">Abstract Academic Document: The Role of Pharmacists in Zimbabwe Harare</w:t>
      </w:r>
    </w:p>
    <w:p>
      <w:pPr>
        <w:pStyle w:val="FirstParagraph"/>
      </w:pPr>
      <w:r>
        <w:rPr>
          <w:bCs/>
          <w:b/>
        </w:rPr>
        <w:t xml:space="preserve">Abstract academic</w:t>
      </w:r>
      <w:r>
        <w:t xml:space="preserve"> </w:t>
      </w:r>
      <w:r>
        <w:t xml:space="preserve">studies often emphasize the critical intersection between healthcare systems and professional roles, with pharmacists emerging as pivotal figures in public health. In the context of</w:t>
      </w:r>
      <w:r>
        <w:t xml:space="preserve"> </w:t>
      </w:r>
      <w:r>
        <w:rPr>
          <w:bCs/>
          <w:b/>
        </w:rPr>
        <w:t xml:space="preserve">Zimbabwe Harare</w:t>
      </w:r>
      <w:r>
        <w:t xml:space="preserve">, a city that serves as both the political and economic hub of the country, pharmacists play an indispensable role in addressing healthcare challenges exacerbated by socio-economic disparities, infrastructural limitations, and policy dynamics. This academic abstract explores the multifaceted contributions of pharmacists in Zimbabwe Harare, their challenges within the local healthcare framework, and recommendations for enhancing their efficacy in public health delivery.</w:t>
      </w:r>
    </w:p>
    <w:bookmarkStart w:id="20" w:name="the-role-of-pharmacists-in-public-health"/>
    <w:p>
      <w:pPr>
        <w:pStyle w:val="Heading2"/>
      </w:pPr>
      <w:r>
        <w:t xml:space="preserve">The Role of Pharmacists in Public Health</w:t>
      </w:r>
    </w:p>
    <w:p>
      <w:pPr>
        <w:pStyle w:val="FirstParagraph"/>
      </w:pPr>
      <w:r>
        <w:rPr>
          <w:bCs/>
          <w:b/>
        </w:rPr>
        <w:t xml:space="preserve">Pharmacist</w:t>
      </w:r>
      <w:r>
        <w:t xml:space="preserve"> </w:t>
      </w:r>
      <w:r>
        <w:t xml:space="preserve">professionals are integral to healthcare systems globally, acting as custodians of medication safety, patient education, and therapeutic optimization. In Zimbabwe Harare, where access to quality healthcare is unevenly distributed due to resource constraints and geographic disparities, pharmacists operate at the frontline of primary care. Their responsibilities extend beyond dispensing medications; they also engage in disease prevention initiatives, manage chronic illnesses (such as diabetes and hypertension), and collaborate with medical practitioners to ensure evidence-based treatment protocols.</w:t>
      </w:r>
    </w:p>
    <w:p>
      <w:pPr>
        <w:pStyle w:val="BodyText"/>
      </w:pPr>
      <w:r>
        <w:t xml:space="preserve">Harare's urban landscape presents unique opportunities for pharmacists to innovate. For instance, the proliferation of community pharmacies in high-density suburbs allows pharmacists to provide accessible healthcare services to marginalized populations. Additionally, their role in combating non-communicable diseases (NCDs) has become increasingly vital as Zimbabwe transitions from a focus on infectious diseases like HIV/AIDS and tuberculosis to addressing rising NCD prevalence. Pharmacists in Harare are often the first point of contact for patients seeking advice on over-the-counter medications, lifestyle modifications, and adherence to treatment regimens.</w:t>
      </w:r>
    </w:p>
    <w:bookmarkEnd w:id="20"/>
    <w:bookmarkStart w:id="21" w:name="X88f826ca8ec82694fae4ace3299dd5c5d75a6c9"/>
    <w:p>
      <w:pPr>
        <w:pStyle w:val="Heading2"/>
      </w:pPr>
      <w:r>
        <w:t xml:space="preserve">Challenges Faced by Pharmacists in Zimbabwe Harare</w:t>
      </w:r>
    </w:p>
    <w:p>
      <w:pPr>
        <w:pStyle w:val="FirstParagraph"/>
      </w:pPr>
      <w:r>
        <w:t xml:space="preserve">Despite their critical role,</w:t>
      </w:r>
      <w:r>
        <w:t xml:space="preserve"> </w:t>
      </w:r>
      <w:r>
        <w:rPr>
          <w:bCs/>
          <w:b/>
        </w:rPr>
        <w:t xml:space="preserve">pharmacists</w:t>
      </w:r>
      <w:r>
        <w:t xml:space="preserve"> </w:t>
      </w:r>
      <w:r>
        <w:t xml:space="preserve">in Zimbabwe Harare face significant challenges that hinder their ability to deliver optimal care. A primary issue is the chronic shortage of essential medicines, a problem exacerbated by economic instability, currency fluctuations, and importation difficulties. This scarcity forces pharmacists to make difficult decisions about prioritizing medications for patients with critical conditions while managing limited stock.</w:t>
      </w:r>
    </w:p>
    <w:p>
      <w:pPr>
        <w:pStyle w:val="BodyText"/>
      </w:pPr>
      <w:r>
        <w:t xml:space="preserve">Another challenge lies in the regulatory environment. While Zimbabwe's Pharmacy Council mandates professional standards, enforcement can be inconsistent due to understaffing and resource limitations. Pharmacists often report inadequate training in areas such as clinical pharmacology, patient counseling, and digital health technologies—skills that are increasingly necessary in modern healthcare delivery.</w:t>
      </w:r>
    </w:p>
    <w:p>
      <w:pPr>
        <w:pStyle w:val="BodyText"/>
      </w:pPr>
      <w:r>
        <w:t xml:space="preserve">Infrastructure is another barrier. Many pharmacies in Harare operate from informal or poorly maintained spaces, which may compromise medication storage conditions (e.g., temperature control for vaccines) and patient privacy. Additionally, the lack of integration between pharmacists and electronic health records systems limits their ability to monitor treatment outcomes effectively.</w:t>
      </w:r>
    </w:p>
    <w:bookmarkEnd w:id="21"/>
    <w:bookmarkStart w:id="22" w:name="X0dd8b5cee217c939319edbbfb5e11573b08a267"/>
    <w:p>
      <w:pPr>
        <w:pStyle w:val="Heading2"/>
      </w:pPr>
      <w:r>
        <w:t xml:space="preserve">Contributions to Public Health Initiatives</w:t>
      </w:r>
    </w:p>
    <w:p>
      <w:pPr>
        <w:pStyle w:val="FirstParagraph"/>
      </w:pPr>
      <w:r>
        <w:rPr>
          <w:bCs/>
          <w:b/>
        </w:rPr>
        <w:t xml:space="preserve">Pharmacist</w:t>
      </w:r>
      <w:r>
        <w:t xml:space="preserve"> </w:t>
      </w:r>
      <w:r>
        <w:t xml:space="preserve">professionals in Zimbabwe Harare have demonstrated resilience in contributing to public health initiatives despite these challenges. For example, during the HIV/AIDS epidemic, pharmacists played a key role in ensuring adherence to antiretroviral therapy (ART) regimens through patient education and follow-up visits. Similarly, their involvement in immunization campaigns and malaria prevention programs has strengthened community health outcomes.</w:t>
      </w:r>
    </w:p>
    <w:p>
      <w:pPr>
        <w:pStyle w:val="BodyText"/>
      </w:pPr>
      <w:r>
        <w:t xml:space="preserve">Recent years have also seen pharmacists leveraging technology to improve access. Mobile clinics staffed by pharmacists have been deployed in underserved neighborhoods of Harare, providing essential services such as hypertension screenings and contraceptive counseling. Furthermore, digital platforms for telepharmacy are being piloted to address gaps in rural areas, though adoption remains limited due to internet connectivity issues.</w:t>
      </w:r>
    </w:p>
    <w:bookmarkEnd w:id="22"/>
    <w:bookmarkStart w:id="23" w:name="X53e9e8264c296e909b88aadd214f7c08d71d15d"/>
    <w:p>
      <w:pPr>
        <w:pStyle w:val="Heading2"/>
      </w:pPr>
      <w:r>
        <w:t xml:space="preserve">Economic and Social Factors Influencing Pharmaceutical Practice</w:t>
      </w:r>
    </w:p>
    <w:p>
      <w:pPr>
        <w:pStyle w:val="FirstParagraph"/>
      </w:pPr>
      <w:r>
        <w:t xml:space="preserve">The economic climate of Zimbabwe Harare directly impacts pharmacists' ability to function effectively. Hyperinflation, currency devaluation, and foreign exchange shortages have led to soaring costs for imported medications and equipment. As a result, many pharmacies in Harare are forced to operate with minimal profit margins or rely on informal supply chains, which can compromise quality assurance.</w:t>
      </w:r>
    </w:p>
    <w:p>
      <w:pPr>
        <w:pStyle w:val="BodyText"/>
      </w:pPr>
      <w:r>
        <w:t xml:space="preserve">Social determinants also shape the pharmacist-patient dynamic. Cultural beliefs about medication use and mistrust of Western healthcare systems sometimes lead patients to seek unregulated remedies from traditional healers or counterfeit drugs sold in informal markets. Pharmacists must navigate these cultural nuances while adhering to ethical and legal standards.</w:t>
      </w:r>
    </w:p>
    <w:bookmarkEnd w:id="23"/>
    <w:bookmarkStart w:id="24" w:name="X2b88e1ed295b4567ac5ebedd9f920720a4eacc9"/>
    <w:p>
      <w:pPr>
        <w:pStyle w:val="Heading2"/>
      </w:pPr>
      <w:r>
        <w:t xml:space="preserve">Recommendations for Strengthening the Role of Pharmacists</w:t>
      </w:r>
    </w:p>
    <w:p>
      <w:pPr>
        <w:pStyle w:val="FirstParagraph"/>
      </w:pPr>
      <w:r>
        <w:t xml:space="preserve">To enhance the impact of</w:t>
      </w:r>
      <w:r>
        <w:t xml:space="preserve"> </w:t>
      </w:r>
      <w:r>
        <w:rPr>
          <w:bCs/>
          <w:b/>
        </w:rPr>
        <w:t xml:space="preserve">pharmacists</w:t>
      </w:r>
      <w:r>
        <w:t xml:space="preserve"> </w:t>
      </w:r>
      <w:r>
        <w:t xml:space="preserve">in Zimbabwe Harare, several interventions are proposed. First, there is a need for policy reforms to prioritize pharmaceutical supply chain management, ensuring consistent availability of essential medicines. Second, investment in continuing education programs tailored to local health challenges (e.g., NCDs and antimicrobial resistance) would empower pharmacists with the skills needed for modern practice.</w:t>
      </w:r>
    </w:p>
    <w:p>
      <w:pPr>
        <w:pStyle w:val="BodyText"/>
      </w:pPr>
      <w:r>
        <w:t xml:space="preserve">Infrastructure development is equally critical. Government and private sector partnerships could improve pharmacy facilities through grants or low-interest loans. Additionally, integrating pharmacists into digital health systems—such as electronic prescribing platforms—would streamline medication management and reduce errors.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pharmacists</w:t>
      </w:r>
      <w:r>
        <w:t xml:space="preserve"> </w:t>
      </w:r>
      <w:r>
        <w:t xml:space="preserve">in</w:t>
      </w:r>
      <w:r>
        <w:t xml:space="preserve"> </w:t>
      </w:r>
      <w:r>
        <w:rPr>
          <w:bCs/>
          <w:b/>
        </w:rPr>
        <w:t xml:space="preserve">Zimbabwe Harare</w:t>
      </w:r>
      <w:r>
        <w:t xml:space="preserve"> </w:t>
      </w:r>
      <w:r>
        <w:t xml:space="preserve">is both vital and complex. While they contribute significantly to public health through clinical expertise, patient education, and community engagement, systemic challenges such as resource limitations, regulatory gaps, and economic instability impede their full potential. Addressing these issues through targeted policy interventions, infrastructure investment, and professional development will not only elevate the status of pharmacists but also improve healthcare outcomes for Zimbabwe's population. As</w:t>
      </w:r>
      <w:r>
        <w:t xml:space="preserve"> </w:t>
      </w:r>
      <w:r>
        <w:rPr>
          <w:bCs/>
          <w:b/>
        </w:rPr>
        <w:t xml:space="preserve">abstract academic</w:t>
      </w:r>
      <w:r>
        <w:t xml:space="preserve"> </w:t>
      </w:r>
      <w:r>
        <w:t xml:space="preserve">research continues to highlight the importance of interdisciplinary collaboration in healthcare, the pharmacist's role in Harare serves as a compelling case study for global health systems facing similar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Zimbabwe Harare</dc:title>
  <dc:creator/>
  <cp:keywords/>
  <dcterms:created xsi:type="dcterms:W3CDTF">2026-07-19T23:15:41Z</dcterms:created>
  <dcterms:modified xsi:type="dcterms:W3CDTF">2026-07-19T23:15:41Z</dcterms:modified>
</cp:coreProperties>
</file>

<file path=docProps/custom.xml><?xml version="1.0" encoding="utf-8"?>
<Properties xmlns="http://schemas.openxmlformats.org/officeDocument/2006/custom-properties" xmlns:vt="http://schemas.openxmlformats.org/officeDocument/2006/docPropsVTypes"/>
</file>