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Plumber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36" w:name="Xcb2e3b1d7dcbd1170b182b20b6a972446d9b818"/>
    <w:p>
      <w:pPr>
        <w:pStyle w:val="Heading1"/>
      </w:pPr>
      <w:r>
        <w:t xml:space="preserve">Abstract Academic Document: The Role of the Plumber in Urban Infrastructure and Sustainability in the Netherlands, Amsterdam</w:t>
      </w:r>
    </w:p>
    <w:bookmarkStart w:id="21" w:name="abstract"/>
    <w:bookmarkStart w:id="20" w:name="X74fd99485d4c4d73296d749a7369f253a595efc"/>
    <w:p>
      <w:pPr>
        <w:pStyle w:val="Heading2"/>
      </w:pPr>
      <w:r>
        <w:t xml:space="preserve">Abstract Academic: Contextualizing the Profession of Plumber in Contemporary Urban Settings</w:t>
      </w:r>
    </w:p>
    <w:p>
      <w:pPr>
        <w:pStyle w:val="FirstParagraph"/>
      </w:pPr>
      <w:r>
        <w:t xml:space="preserve">The profession of plumber has long been a cornerstone of urban infrastructure, ensuring the efficient distribution, maintenance, and sustainability of water systems. In the context of the Netherlands Amsterdam, a city renowned for its advanced water management systems and commitment to environmental sustainability, the role of plumbers extends beyond traditional responsibilities. This abstract academic document explores the multifaceted contributions of plumbers in Amsterdam’s urban landscape, emphasizing their adaptability to local challenges such as climate change, aging infrastructure, and stringent regulatory frameworks. By examining historical evolution, technical innovations, and societal impact, this analysis underscores the critical role of plumbers in maintaining Amsterdam’s reputation as a global leader in sustainable urban development.</w:t>
      </w:r>
    </w:p>
    <w:bookmarkEnd w:id="20"/>
    <w:bookmarkEnd w:id="21"/>
    <w:bookmarkStart w:id="23" w:name="introduction"/>
    <w:bookmarkStart w:id="22" w:name="Xd4b44aceec20a32d6ea3ed03c0824cc9eb34d20"/>
    <w:p>
      <w:pPr>
        <w:pStyle w:val="Heading2"/>
      </w:pPr>
      <w:r>
        <w:t xml:space="preserve">Introduction: The Plumber in Urban Context</w:t>
      </w:r>
    </w:p>
    <w:p>
      <w:pPr>
        <w:pStyle w:val="FirstParagraph"/>
      </w:pPr>
      <w:r>
        <w:t xml:space="preserve">The Netherlands Amsterdam, a city characterized by its intricate network of canals, historic architecture, and innovative engineering solutions, presents unique challenges for plumbers. As one of the world’s most water-conscious cities, Amsterdam has long prioritized flood prevention and efficient water recycling systems. The plumber’s role in this context is not merely technical but also deeply intertwined with public policy, environmental stewardship, and community resilience. This document delves into how the profession of plumber has evolved in Amsterdam to meet these demands while contributing to broader goals such as energy efficiency, waste reduction, and climate adaptation.</w:t>
      </w:r>
    </w:p>
    <w:bookmarkEnd w:id="22"/>
    <w:bookmarkEnd w:id="23"/>
    <w:bookmarkStart w:id="25" w:name="historical_evolution"/>
    <w:bookmarkStart w:id="24" w:name="X8e7a1ded272b1e28371e9947ee300bef1d4b7af"/>
    <w:p>
      <w:pPr>
        <w:pStyle w:val="Heading2"/>
      </w:pPr>
      <w:r>
        <w:t xml:space="preserve">Historical Evolution of Plumbing in the Netherlands Amsterdam</w:t>
      </w:r>
    </w:p>
    <w:p>
      <w:pPr>
        <w:pStyle w:val="FirstParagraph"/>
      </w:pPr>
      <w:r>
        <w:t xml:space="preserve">The history of plumbing in the Netherlands dates back to medieval times when cities like Amsterdam were designed with elevated waterways to prevent flooding. However, modern plumbing practices began to take shape during the Industrial Revolution, driven by the need for improved sanitation and public health. In Amsterdam, this evolution was further accelerated by urbanization and the adoption of centralized water systems in the 20th century. Plumbers in this era were tasked with installing underground sewage networks, which remain a critical component of Amsterdam’s infrastructure today.</w:t>
      </w:r>
    </w:p>
    <w:p>
      <w:pPr>
        <w:pStyle w:val="BodyText"/>
      </w:pPr>
      <w:r>
        <w:t xml:space="preserve">The Netherlands Amsterdam’s unique geography—low-lying land requiring extensive drainage systems—has historically influenced plumbing technology. For instance, the use of gravity-fed water systems and pressure-regulated pipes has been essential in preventing waterlogging while ensuring equitable distribution. This historical context highlights how plumbers have adapted their expertise to meet the specific hydrological needs of Amsterdam, setting a precedent for future innovations.</w:t>
      </w:r>
    </w:p>
    <w:bookmarkEnd w:id="24"/>
    <w:bookmarkEnd w:id="25"/>
    <w:bookmarkStart w:id="27" w:name="technical_innovations"/>
    <w:bookmarkStart w:id="26" w:name="X4bf1f93f17f8026fd5e2e4f3053bf4e003a3e74"/>
    <w:p>
      <w:pPr>
        <w:pStyle w:val="Heading2"/>
      </w:pPr>
      <w:r>
        <w:t xml:space="preserve">Technical Innovations and Sustainability Practices</w:t>
      </w:r>
    </w:p>
    <w:p>
      <w:pPr>
        <w:pStyle w:val="FirstParagraph"/>
      </w:pPr>
      <w:r>
        <w:t xml:space="preserve">In recent decades, plumbers in Amsterdam have increasingly integrated advanced technologies to align with the city’s sustainability goals. For example, smart water meters and IoT-enabled plumbing systems allow for real-time monitoring of water usage, reducing waste and optimizing consumption. These innovations are part of Amsterdam’s broader Smart City initiative, which seeks to leverage technology for environmental and social benefits.</w:t>
      </w:r>
    </w:p>
    <w:p>
      <w:pPr>
        <w:pStyle w:val="BodyText"/>
      </w:pPr>
      <w:r>
        <w:t xml:space="preserve">Furthermore, plumbers in the Netherlands Amsterdam have adopted eco-friendly materials such as PEX (cross-linked polyethylene) pipes and low-flow fixtures to minimize water leakage and energy consumption. The city’s strict regulations on water efficiency—such as those mandated by the Dutch Water Act—have necessitated continuous upskilling for plumbers, ensuring compliance with both national standards and local municipal codes.</w:t>
      </w:r>
    </w:p>
    <w:p>
      <w:pPr>
        <w:pStyle w:val="BodyText"/>
      </w:pPr>
      <w:r>
        <w:t xml:space="preserve">Amsterdam’s commitment to circular economy principles has also influenced plumbing practices. Plumbers now prioritize recycling materials from old pipes and fixtures, reducing landfill waste. This approach not only aligns with the city’s environmental objectives but also offers cost-effective solutions for homeowners and businesses.</w:t>
      </w:r>
    </w:p>
    <w:bookmarkEnd w:id="26"/>
    <w:bookmarkEnd w:id="27"/>
    <w:bookmarkStart w:id="29" w:name="regulatory_framework"/>
    <w:bookmarkStart w:id="28" w:name="X45ece82b558936b99373fc2efe9930e4d2b1d1b"/>
    <w:p>
      <w:pPr>
        <w:pStyle w:val="Heading2"/>
      </w:pPr>
      <w:r>
        <w:t xml:space="preserve">Regulatory Framework and Professional Standards</w:t>
      </w:r>
    </w:p>
    <w:p>
      <w:pPr>
        <w:pStyle w:val="FirstParagraph"/>
      </w:pPr>
      <w:r>
        <w:t xml:space="preserve">The Netherlands Amsterdam operates under a rigorous regulatory framework governing plumbing practices. Plumbers must adhere to national standards such as the Dutch Building Code (NEN 1067) and local regulations set by the City of Amsterdam’s Environmental Department. These guidelines ensure that all plumbing installations meet safety, efficiency, and environmental benchmarks.</w:t>
      </w:r>
    </w:p>
    <w:p>
      <w:pPr>
        <w:pStyle w:val="BodyText"/>
      </w:pPr>
      <w:r>
        <w:t xml:space="preserve">Professionals in this field are required to obtain certifications from recognized institutions like KIWA (Royal Netherlands Institute for Testing and Certification), which verifies their competence in areas such as water pressure management, leak detection, and sustainable design. Additionally, Amsterdam’s participation in EU directives on water efficiency—such as the Energy Performance of Buildings Directive (EPBD)—has further elevated the technical requirements for plumbers.</w:t>
      </w:r>
    </w:p>
    <w:p>
      <w:pPr>
        <w:pStyle w:val="BodyText"/>
      </w:pPr>
      <w:r>
        <w:t xml:space="preserve">The city has also introduced incentives for plumbers who implement green technologies. For instance, subsidies are available for installing rainwater harvesting systems or energy-efficient heating systems in residential and commercial buildings. These policies reflect Amsterdam’s proactive approach to fostering a skilled plumbing workforce that supports its sustainability agenda.</w:t>
      </w:r>
    </w:p>
    <w:bookmarkEnd w:id="28"/>
    <w:bookmarkEnd w:id="29"/>
    <w:bookmarkStart w:id="31" w:name="societal_impact"/>
    <w:bookmarkStart w:id="30" w:name="X472b77a276906a9ec0ffcefba12c2c2a95f2a50"/>
    <w:p>
      <w:pPr>
        <w:pStyle w:val="Heading2"/>
      </w:pPr>
      <w:r>
        <w:t xml:space="preserve">Societal Impact: Ensuring Public Health and Safety</w:t>
      </w:r>
    </w:p>
    <w:p>
      <w:pPr>
        <w:pStyle w:val="FirstParagraph"/>
      </w:pPr>
      <w:r>
        <w:t xml:space="preserve">Plumbers in the Netherlands Amsterdam play a vital role in safeguarding public health by maintaining water systems that prevent contamination and ensure safe drinking water. This is particularly crucial in a city with a high population density and an aging infrastructure, where leaks or blockages could lead to service disruptions or health risks.</w:t>
      </w:r>
    </w:p>
    <w:p>
      <w:pPr>
        <w:pStyle w:val="BodyText"/>
      </w:pPr>
      <w:r>
        <w:t xml:space="preserve">Amsterdam’s plumbing professionals also contribute to emergency response efforts, such as mitigating flood damage during extreme weather events. Their ability to quickly repair ruptured pipes or divert water flow is essential in a city prone to flooding. Moreover, plumbers collaborate with municipal authorities to educate residents on water conservation practices, fostering a culture of environmental responsibility.</w:t>
      </w:r>
    </w:p>
    <w:p>
      <w:pPr>
        <w:pStyle w:val="BodyText"/>
      </w:pPr>
      <w:r>
        <w:t xml:space="preserve">The societal impact of plumbers extends beyond technical expertise; they are trusted advisors who bridge the gap between public policy and individual needs. Their work ensures that Amsterdam’s residents can enjoy reliable access to clean water while contributing to the city’s vision of becoming carbon-neutral by 2050.</w:t>
      </w:r>
    </w:p>
    <w:bookmarkEnd w:id="30"/>
    <w:bookmarkEnd w:id="31"/>
    <w:bookmarkStart w:id="33" w:name="future_trends"/>
    <w:bookmarkStart w:id="32" w:name="Xc7aabf752f0a89c7ed592f9215a3913df5175f2"/>
    <w:p>
      <w:pPr>
        <w:pStyle w:val="Heading2"/>
      </w:pPr>
      <w:r>
        <w:t xml:space="preserve">Future Trends: Adapting to Climate Change and Technological Advancements</w:t>
      </w:r>
    </w:p>
    <w:p>
      <w:pPr>
        <w:pStyle w:val="FirstParagraph"/>
      </w:pPr>
      <w:r>
        <w:t xml:space="preserve">As climate change continues to pose challenges for urban areas like Amsterdam, the role of plumbers will evolve further. Rising sea levels and increased rainfall necessitate more resilient plumbing systems that can withstand extreme weather events. Plumbers may need to specialize in flood-resistant designs, such as elevated pipe installations or permeable surfaces that facilitate water drainage.</w:t>
      </w:r>
    </w:p>
    <w:p>
      <w:pPr>
        <w:pStyle w:val="BodyText"/>
      </w:pPr>
      <w:r>
        <w:t xml:space="preserve">Emerging technologies like artificial intelligence (AI) and machine learning are also set to transform the profession. AI-powered diagnostic tools could enable plumbers to predict system failures before they occur, minimizing downtime and reducing repair costs. Additionally, 3D printing technology may allow for the rapid production of custom plumbing components, enhancing efficiency in complex urban environments.</w:t>
      </w:r>
    </w:p>
    <w:p>
      <w:pPr>
        <w:pStyle w:val="BodyText"/>
      </w:pPr>
      <w:r>
        <w:t xml:space="preserve">In the Netherlands Amsterdam, these advancements will be supported by ongoing education programs and industry partnerships. Universities such as TU Delft and institutions like the Royal Institute of Engineers (KIVI) are already collaborating with plumbers to develop curricula focused on sustainable infrastructure and climate adaptation.</w:t>
      </w:r>
    </w:p>
    <w:bookmarkEnd w:id="32"/>
    <w:bookmarkEnd w:id="33"/>
    <w:bookmarkStart w:id="35" w:name="conclusion"/>
    <w:bookmarkStart w:id="34" w:name="X2c060626dbc1e6ffe42964d6df38592c0c639d7"/>
    <w:p>
      <w:pPr>
        <w:pStyle w:val="Heading2"/>
      </w:pPr>
      <w:r>
        <w:t xml:space="preserve">Conclusion: The Plumber’s Enduring Legacy in Netherlands Amsterdam</w:t>
      </w:r>
    </w:p>
    <w:p>
      <w:pPr>
        <w:pStyle w:val="FirstParagraph"/>
      </w:pPr>
      <w:r>
        <w:t xml:space="preserve">The profession of plumber remains indispensable to the Netherlands Amsterdam’s urban identity, combining technical mastery with a commitment to sustainability. As the city navigates the challenges of climate change and urban growth, plumbers will continue to innovate and adapt their practices to support Amsterdam’s vision of a resilient, water-conscious future. This abstract academic document highlights the critical interplay between professional expertise, regulatory frameworks, and societal needs in shaping the evolving role of plumbers in one of Europe’s most dynamic cities.</w:t>
      </w:r>
    </w:p>
    <w:bookmarkEnd w:id="34"/>
    <w:bookmarkEnd w:id="35"/>
    <w:p>
      <w:pPr>
        <w:pStyle w:val="BodyText"/>
      </w:pPr>
      <w:r>
        <w:t xml:space="preserve">```</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Plumber in Netherlands Amsterdam</dc:title>
  <dc:creator/>
  <dc:language>en</dc:language>
  <cp:keywords/>
  <dcterms:created xsi:type="dcterms:W3CDTF">2026-07-19T23:18:36Z</dcterms:created>
  <dcterms:modified xsi:type="dcterms:W3CDTF">2026-07-19T23:18:36Z</dcterms:modified>
</cp:coreProperties>
</file>

<file path=docProps/custom.xml><?xml version="1.0" encoding="utf-8"?>
<Properties xmlns="http://schemas.openxmlformats.org/officeDocument/2006/custom-properties" xmlns:vt="http://schemas.openxmlformats.org/officeDocument/2006/docPropsVTypes"/>
</file>