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83e13b5ae77d76d6dd693e0b2fe666ca848d09"/>
    <w:p>
      <w:pPr>
        <w:pStyle w:val="Heading1"/>
      </w:pPr>
      <w:r>
        <w:t xml:space="preserve">Abstract Academic Document: The Role of Plumbers in Urban Sustainability and Infrastructure Development in Singapore Singapore</w:t>
      </w:r>
    </w:p>
    <w:p>
      <w:pPr>
        <w:pStyle w:val="FirstParagraph"/>
      </w:pPr>
      <w:r>
        <w:rPr>
          <w:bCs/>
          <w:b/>
        </w:rPr>
        <w:t xml:space="preserve">Abstract:</w:t>
      </w:r>
    </w:p>
    <w:p>
      <w:pPr>
        <w:pStyle w:val="BodyText"/>
      </w:pPr>
      <w:r>
        <w:t xml:space="preserve">This academic abstract explores the critical role of plumbers in shaping the urban infrastructure and sustainability agenda of</w:t>
      </w:r>
      <w:r>
        <w:t xml:space="preserve"> </w:t>
      </w:r>
      <w:r>
        <w:rPr>
          <w:iCs/>
          <w:i/>
        </w:rPr>
        <w:t xml:space="preserve">Singapore Singapore</w:t>
      </w:r>
      <w:r>
        <w:t xml:space="preserve">, a city-state renowned for its innovative approach to resource management, spatial efficiency, and technological integration. As a densely populated metropolis with limited land resources,</w:t>
      </w:r>
      <w:r>
        <w:t xml:space="preserve"> </w:t>
      </w:r>
      <w:r>
        <w:rPr>
          <w:iCs/>
          <w:i/>
        </w:rPr>
        <w:t xml:space="preserve">Singapore Singapore</w:t>
      </w:r>
      <w:r>
        <w:t xml:space="preserve"> </w:t>
      </w:r>
      <w:r>
        <w:t xml:space="preserve">faces unique challenges in maintaining its water security, sanitation systems, and building infrastructure. Plumbers—often overlooked yet indispensable professionals—play a pivotal role in addressing these challenges through their expertise in designing, installing, and maintaining plumbing systems that underpin the city’s functionality. This document examines the socio-economic significance of plumbers in</w:t>
      </w:r>
      <w:r>
        <w:t xml:space="preserve"> </w:t>
      </w:r>
      <w:r>
        <w:rPr>
          <w:iCs/>
          <w:i/>
        </w:rPr>
        <w:t xml:space="preserve">Singapore Singapore</w:t>
      </w:r>
      <w:r>
        <w:t xml:space="preserve">, their contribution to public health and environmental sustainability, and the evolving demands of their profession in response to urbanization trends. It also highlights policy frameworks, technological advancements, and community engagement strategies that have positioned plumbers as key stakeholders in</w:t>
      </w:r>
      <w:r>
        <w:t xml:space="preserve"> </w:t>
      </w:r>
      <w:r>
        <w:rPr>
          <w:iCs/>
          <w:i/>
        </w:rPr>
        <w:t xml:space="preserve">Singapore Singapore</w:t>
      </w:r>
      <w:r>
        <w:t xml:space="preserve">’s vision for a sustainable future.</w:t>
      </w:r>
    </w:p>
    <w:p>
      <w:pPr>
        <w:pStyle w:val="BodyText"/>
      </w:pPr>
      <w:r>
        <w:t xml:space="preserve">The plumbing industry in</w:t>
      </w:r>
      <w:r>
        <w:t xml:space="preserve"> </w:t>
      </w:r>
      <w:r>
        <w:rPr>
          <w:iCs/>
          <w:i/>
        </w:rPr>
        <w:t xml:space="preserve">Singapore Singapore</w:t>
      </w:r>
      <w:r>
        <w:t xml:space="preserve"> </w:t>
      </w:r>
      <w:r>
        <w:t xml:space="preserve">is deeply intertwined with the city’s broader infrastructure goals. As one of the most water-scarce nations globally,</w:t>
      </w:r>
      <w:r>
        <w:t xml:space="preserve"> </w:t>
      </w:r>
      <w:r>
        <w:rPr>
          <w:iCs/>
          <w:i/>
        </w:rPr>
        <w:t xml:space="preserve">Singapore Singapore</w:t>
      </w:r>
      <w:r>
        <w:t xml:space="preserve"> </w:t>
      </w:r>
      <w:r>
        <w:t xml:space="preserve">has pioneered initiatives such as NEWater (recycled wastewater) and desalination plants to meet its freshwater needs. Plumbers are integral to ensuring that these advanced water systems are efficiently integrated into residential, commercial, and industrial buildings. Their work extends beyond conventional pipefitting; it includes compliance with stringent regulations like the Water Industry (Waste Water) Regulations 2017 and the Building and Construction Authority (BCA) Green Mark Scheme. By adhering to these standards, plumbers contribute to reducing water wastage, preventing leaks, and optimizing energy use in heating and cooling systems—critical components of</w:t>
      </w:r>
      <w:r>
        <w:t xml:space="preserve"> </w:t>
      </w:r>
      <w:r>
        <w:rPr>
          <w:iCs/>
          <w:i/>
        </w:rPr>
        <w:t xml:space="preserve">Singapore Singapore</w:t>
      </w:r>
      <w:r>
        <w:t xml:space="preserve">’s green building agenda.</w:t>
      </w:r>
    </w:p>
    <w:p>
      <w:pPr>
        <w:pStyle w:val="BodyText"/>
      </w:pPr>
      <w:r>
        <w:t xml:space="preserve">The socio-economic impact of plumbers in</w:t>
      </w:r>
      <w:r>
        <w:t xml:space="preserve"> </w:t>
      </w:r>
      <w:r>
        <w:rPr>
          <w:iCs/>
          <w:i/>
        </w:rPr>
        <w:t xml:space="preserve">Singapore Singapore</w:t>
      </w:r>
      <w:r>
        <w:t xml:space="preserve"> </w:t>
      </w:r>
      <w:r>
        <w:t xml:space="preserve">is profound. With over 3 million housing units managed by the Housing &amp; Development Board (HDB), plumbers are essential to maintaining the functionality of sanitation systems in public housing estates. Their work ensures that households have access to clean water, proper drainage, and waste management solutions, directly influencing public health outcomes. The Ministry of Environment and Water Resources (MEWR) has emphasized the importance of skilled plumbers in preventing waterborne diseases and mitigating the risks associated with aging infrastructure. In this context, plumbers are not only technicians but also public health advocates who bridge technical expertise with community needs.</w:t>
      </w:r>
    </w:p>
    <w:p>
      <w:pPr>
        <w:pStyle w:val="BodyText"/>
      </w:pPr>
      <w:r>
        <w:t xml:space="preserve">The demand for qualified plumbers in</w:t>
      </w:r>
      <w:r>
        <w:t xml:space="preserve"> </w:t>
      </w:r>
      <w:r>
        <w:rPr>
          <w:iCs/>
          <w:i/>
        </w:rPr>
        <w:t xml:space="preserve">Singapore Singapore</w:t>
      </w:r>
      <w:r>
        <w:t xml:space="preserve"> </w:t>
      </w:r>
      <w:r>
        <w:t xml:space="preserve">has grown alongside the city’s rapid urbanization. The government’s push for vertical living, such as in megastructures like Marina One and the Pinnacle@Duxton, requires specialized plumbing solutions to manage water distribution across high-rise buildings. Additionally, the rise of smart technologies—such as IoT-enabled water meters and leak detection systems—has transformed traditional plumbing practices. Plumbers in</w:t>
      </w:r>
      <w:r>
        <w:t xml:space="preserve"> </w:t>
      </w:r>
      <w:r>
        <w:rPr>
          <w:iCs/>
          <w:i/>
        </w:rPr>
        <w:t xml:space="preserve">Singapore Singapore</w:t>
      </w:r>
      <w:r>
        <w:t xml:space="preserve"> </w:t>
      </w:r>
      <w:r>
        <w:t xml:space="preserve">are now expected to possess skills in digital diagnostics, data analysis for predictive maintenance, and integration of renewable energy systems (e.g., solar water heaters). These advancements underscore the need for continuous professional development within the plumbing sector.</w:t>
      </w:r>
    </w:p>
    <w:p>
      <w:pPr>
        <w:pStyle w:val="BodyText"/>
      </w:pPr>
      <w:r>
        <w:t xml:space="preserve">Educational institutions in</w:t>
      </w:r>
      <w:r>
        <w:t xml:space="preserve"> </w:t>
      </w:r>
      <w:r>
        <w:rPr>
          <w:iCs/>
          <w:i/>
        </w:rPr>
        <w:t xml:space="preserve">Singapore Singapore</w:t>
      </w:r>
      <w:r>
        <w:t xml:space="preserve">, such as Nanyang Polytechnic and the Institute of Technical Education (ITE), have responded to these evolving demands by offering specialized training programs. Courses in plumbing now include modules on sustainable design, water conservation, and compliance with international standards like ISO 24516:2013 (Water efficiency labeling). The government also supports skill-upgrading initiatives through the SkillsFuture program, ensuring that plumbers remain adaptable to new technologies and regulatory changes.</w:t>
      </w:r>
    </w:p>
    <w:p>
      <w:pPr>
        <w:pStyle w:val="BodyText"/>
      </w:pPr>
      <w:r>
        <w:t xml:space="preserve">Despite their contributions, plumbers in</w:t>
      </w:r>
      <w:r>
        <w:t xml:space="preserve"> </w:t>
      </w:r>
      <w:r>
        <w:rPr>
          <w:iCs/>
          <w:i/>
        </w:rPr>
        <w:t xml:space="preserve">Singapore Singapore</w:t>
      </w:r>
      <w:r>
        <w:t xml:space="preserve"> </w:t>
      </w:r>
      <w:r>
        <w:t xml:space="preserve">face challenges such as labor shortages, high operational costs, and the need for cross-disciplinary collaboration. The aging population has reduced the number of skilled workers entering the field, prompting initiatives like apprenticeships and partnerships with foreign labor programs to address workforce gaps. Furthermore, plumbers must navigate complex regulatory environments while balancing cost-efficiency for clients. To overcome these hurdles, industry stakeholders are advocating for greater recognition of plumbing as a high-value profession through public campaigns and policy reforms.</w:t>
      </w:r>
    </w:p>
    <w:p>
      <w:pPr>
        <w:pStyle w:val="BodyText"/>
      </w:pPr>
      <w:r>
        <w:t xml:space="preserve">In the context of climate change and rising sea levels,</w:t>
      </w:r>
      <w:r>
        <w:t xml:space="preserve"> </w:t>
      </w:r>
      <w:r>
        <w:rPr>
          <w:iCs/>
          <w:i/>
        </w:rPr>
        <w:t xml:space="preserve">Singapore Singapore</w:t>
      </w:r>
      <w:r>
        <w:t xml:space="preserve">’s plumbing sector is also tasked with enhancing resilience against flooding and saltwater intrusion. Plumbers contribute to this by designing flood-resistant infrastructure, retrofitting buildings with stormwater management systems, and ensuring that drainage networks can handle increased rainfall. The National Water Agency (PUB) has collaborated with plumbers to develop community-based solutions, such as rainwater harvesting systems in residential estates.</w:t>
      </w:r>
    </w:p>
    <w:p>
      <w:pPr>
        <w:pStyle w:val="BodyText"/>
      </w:pPr>
      <w:r>
        <w:t xml:space="preserve">In conclusion, the role of plumbers in</w:t>
      </w:r>
      <w:r>
        <w:t xml:space="preserve"> </w:t>
      </w:r>
      <w:r>
        <w:rPr>
          <w:iCs/>
          <w:i/>
        </w:rPr>
        <w:t xml:space="preserve">Singapore Singapore</w:t>
      </w:r>
      <w:r>
        <w:t xml:space="preserve"> </w:t>
      </w:r>
      <w:r>
        <w:t xml:space="preserve">extends far beyond routine maintenance. They are vital to achieving the city-state’s environmental goals, ensuring public health, and supporting its technological advancements. As</w:t>
      </w:r>
      <w:r>
        <w:t xml:space="preserve"> </w:t>
      </w:r>
      <w:r>
        <w:rPr>
          <w:iCs/>
          <w:i/>
        </w:rPr>
        <w:t xml:space="preserve">Singapore Singapore</w:t>
      </w:r>
      <w:r>
        <w:t xml:space="preserve"> </w:t>
      </w:r>
      <w:r>
        <w:t xml:space="preserve">continues to innovate in urban planning and sustainability, the plumbing profession will remain a cornerstone of its infrastructure development. Future research should focus on quantifying the economic and environmental benefits of skilled plumbing practices and exploring global best practices that can be adapted to</w:t>
      </w:r>
      <w:r>
        <w:t xml:space="preserve"> </w:t>
      </w:r>
      <w:r>
        <w:rPr>
          <w:iCs/>
          <w:i/>
        </w:rPr>
        <w:t xml:space="preserve">Singapore Singapore</w:t>
      </w:r>
      <w:r>
        <w:t xml:space="preserve">’s unique context.</w:t>
      </w:r>
    </w:p>
    <w:p>
      <w:pPr>
        <w:pStyle w:val="BodyText"/>
      </w:pPr>
      <w:r>
        <w:rPr>
          <w:bCs/>
          <w:b/>
        </w:rPr>
        <w:t xml:space="preserve">Keywords:</w:t>
      </w:r>
      <w:r>
        <w:t xml:space="preserve"> </w:t>
      </w:r>
      <w:r>
        <w:t xml:space="preserve">Plumber, Singapore Singapore, urban infrastructure, water sustainability, public health, Smart Nation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2026-07-21T09:48:55Z</dcterms:created>
  <dcterms:modified xsi:type="dcterms:W3CDTF">2026-07-21T09:48:55Z</dcterms:modified>
</cp:coreProperties>
</file>

<file path=docProps/custom.xml><?xml version="1.0" encoding="utf-8"?>
<Properties xmlns="http://schemas.openxmlformats.org/officeDocument/2006/custom-properties" xmlns:vt="http://schemas.openxmlformats.org/officeDocument/2006/docPropsVTypes"/>
</file>