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Maintaining</w:t>
      </w:r>
      <w:r>
        <w:t xml:space="preserve"> </w:t>
      </w:r>
      <w:r>
        <w:t xml:space="preserve">Security</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5" w:name="X79560ad9814cda7edea50ec628b84a7728487e1"/>
    <w:p>
      <w:pPr>
        <w:pStyle w:val="Heading1"/>
      </w:pPr>
      <w:r>
        <w:t xml:space="preserve">Abstract: The Role of Police Officers in Maintaining Security in Afghanistan Kabul</w:t>
      </w:r>
    </w:p>
    <w:p>
      <w:pPr>
        <w:pStyle w:val="FirstParagraph"/>
      </w:pPr>
      <w:r>
        <w:rPr>
          <w:bCs/>
          <w:b/>
        </w:rPr>
        <w:t xml:space="preserve">Abstract Academic:</w:t>
      </w:r>
    </w:p>
    <w:p>
      <w:pPr>
        <w:pStyle w:val="BodyText"/>
      </w:pPr>
      <w:r>
        <w:t xml:space="preserve">The role of</w:t>
      </w:r>
      <w:r>
        <w:t xml:space="preserve"> </w:t>
      </w:r>
      <w:r>
        <w:rPr>
          <w:bCs/>
          <w:b/>
        </w:rPr>
        <w:t xml:space="preserve">Police Officer</w:t>
      </w:r>
      <w:r>
        <w:t xml:space="preserve">s in maintaining security, order, and public safety is a critical component of any functioning state apparatus. In the context of</w:t>
      </w:r>
      <w:r>
        <w:t xml:space="preserve"> </w:t>
      </w:r>
      <w:r>
        <w:rPr>
          <w:bCs/>
          <w:b/>
        </w:rPr>
        <w:t xml:space="preserve">Afghanistan Kabul</w:t>
      </w:r>
      <w:r>
        <w:t xml:space="preserve">, this role assumes heightened significance due to the complex interplay of political instability, socio-economic challenges, and persistent security threats. This academic abstract explores the multifaceted responsibilities, challenges, and evolving dynamics faced by</w:t>
      </w:r>
      <w:r>
        <w:t xml:space="preserve"> </w:t>
      </w:r>
      <w:r>
        <w:rPr>
          <w:bCs/>
          <w:b/>
        </w:rPr>
        <w:t xml:space="preserve">Police Officer</w:t>
      </w:r>
      <w:r>
        <w:t xml:space="preserve">s in Kabul as they navigate the unique demands of urban governance in a post-conflict environment. Drawing on interdisciplinary frameworks from criminology, public administration, and international relations, this document evaluates how</w:t>
      </w:r>
      <w:r>
        <w:t xml:space="preserve"> </w:t>
      </w:r>
      <w:r>
        <w:rPr>
          <w:bCs/>
          <w:b/>
        </w:rPr>
        <w:t xml:space="preserve">Police Officer</w:t>
      </w:r>
      <w:r>
        <w:t xml:space="preserve">s contribute to the stabilization of Kabul while addressing systemic inefficiencies, community distrust, and external pressures.</w:t>
      </w:r>
    </w:p>
    <w:bookmarkStart w:id="20" w:name="Xad912315977165fb22e9c4d1c8ce618346ddcf5"/>
    <w:p>
      <w:pPr>
        <w:pStyle w:val="Heading2"/>
      </w:pPr>
      <w:r>
        <w:t xml:space="preserve">The Contextual Importance of Police Officers in Afghanistan Kabul</w:t>
      </w:r>
    </w:p>
    <w:p>
      <w:pPr>
        <w:pStyle w:val="FirstParagraph"/>
      </w:pPr>
      <w:r>
        <w:rPr>
          <w:bCs/>
          <w:b/>
        </w:rPr>
        <w:t xml:space="preserve">Afghanistan Kabul</w:t>
      </w:r>
      <w:r>
        <w:t xml:space="preserve">, as the capital and largest city of Afghanistan, has long been a focal point for national security concerns. Following decades of conflict, including the Soviet invasion (1979–1989), the Taliban regime (1996–2001), and subsequent foreign military interventions, the city remains a site of competing political, economic, and social interests. In this volatile context,</w:t>
      </w:r>
      <w:r>
        <w:t xml:space="preserve"> </w:t>
      </w:r>
      <w:r>
        <w:rPr>
          <w:bCs/>
          <w:b/>
        </w:rPr>
        <w:t xml:space="preserve">Police Officer</w:t>
      </w:r>
      <w:r>
        <w:t xml:space="preserve">s serve as frontline actors in ensuring law enforcement, crime prevention, and community engagement. Their work is not merely administrative but deeply entwined with the broader goals of nation-building and reconciliation.</w:t>
      </w:r>
    </w:p>
    <w:p>
      <w:pPr>
        <w:pStyle w:val="BodyText"/>
      </w:pPr>
      <w:r>
        <w:t xml:space="preserve">The post-2001 establishment of the Afghan National Police (ANP) marked a significant shift in governance structures, aiming to create a professionalized force capable of safeguarding citizens and upholding democratic institutions. However, persistent challenges such as corruption, insufficient resources, and limited public trust have hindered the effectiveness of</w:t>
      </w:r>
      <w:r>
        <w:t xml:space="preserve"> </w:t>
      </w:r>
      <w:r>
        <w:rPr>
          <w:bCs/>
          <w:b/>
        </w:rPr>
        <w:t xml:space="preserve">Police Officer</w:t>
      </w:r>
      <w:r>
        <w:t xml:space="preserve">s in Kabul. This abstract examines how these challenges are compounded by the city’s rapid urbanization, demographic diversity, and historical legacies of violence.</w:t>
      </w:r>
    </w:p>
    <w:bookmarkEnd w:id="20"/>
    <w:bookmarkStart w:id="21" w:name="X248c347f189ad912eb84fef6976c4437742a59e"/>
    <w:p>
      <w:pPr>
        <w:pStyle w:val="Heading2"/>
      </w:pPr>
      <w:r>
        <w:t xml:space="preserve">Key Challenges Faced by Police Officers in Kabul</w:t>
      </w:r>
    </w:p>
    <w:p>
      <w:pPr>
        <w:pStyle w:val="FirstParagraph"/>
      </w:pPr>
      <w:r>
        <w:rPr>
          <w:bCs/>
          <w:b/>
        </w:rPr>
        <w:t xml:space="preserve">Police Officer</w:t>
      </w:r>
      <w:r>
        <w:t xml:space="preserve">s in</w:t>
      </w:r>
      <w:r>
        <w:t xml:space="preserve"> </w:t>
      </w:r>
      <w:r>
        <w:rPr>
          <w:bCs/>
          <w:b/>
        </w:rPr>
        <w:t xml:space="preserve">Afghanistan Kabul</w:t>
      </w:r>
      <w:r>
        <w:t xml:space="preserve"> </w:t>
      </w:r>
      <w:r>
        <w:t xml:space="preserve">operate within a landscape defined by institutional fragility and socio-political turbulence. One of the most pressing challenges is the prevalence of corruption, which undermines public confidence and erodes the legitimacy of law enforcement agencies. Reports from international organizations, such as the United Nations Assistance Mission in Afghanistan (UNAMA), highlight that bribery, nepotism, and collusion with criminal elements are widespread within police ranks. This systemic issue not only compromises operational integrity but also perpetuates cycles of impunity for violent crimes.</w:t>
      </w:r>
    </w:p>
    <w:p>
      <w:pPr>
        <w:pStyle w:val="BodyText"/>
      </w:pPr>
      <w:r>
        <w:t xml:space="preserve">Another significant barrier is the lack of adequate training and resources. Many</w:t>
      </w:r>
      <w:r>
        <w:t xml:space="preserve"> </w:t>
      </w:r>
      <w:r>
        <w:rPr>
          <w:bCs/>
          <w:b/>
        </w:rPr>
        <w:t xml:space="preserve">Police Officer</w:t>
      </w:r>
      <w:r>
        <w:t xml:space="preserve">s in Kabul receive minimal formal education, leaving them ill-equipped to handle modern policing demands, including counterterrorism, cybercrime, and community mediation. Additionally, the absence of advanced technological tools—such as forensic equipment or real-time communication systems—limits their ability to respond effectively to emergencies and investigate crimes.</w:t>
      </w:r>
    </w:p>
    <w:p>
      <w:pPr>
        <w:pStyle w:val="BodyText"/>
      </w:pPr>
      <w:r>
        <w:t xml:space="preserve">Community relations further complicate matters. In</w:t>
      </w:r>
      <w:r>
        <w:t xml:space="preserve"> </w:t>
      </w:r>
      <w:r>
        <w:rPr>
          <w:bCs/>
          <w:b/>
        </w:rPr>
        <w:t xml:space="preserve">Afghanistan Kabul</w:t>
      </w:r>
      <w:r>
        <w:t xml:space="preserve">, where decades of conflict have fostered deep-seated mistrust between civilians and security forces,</w:t>
      </w:r>
      <w:r>
        <w:t xml:space="preserve"> </w:t>
      </w:r>
      <w:r>
        <w:rPr>
          <w:bCs/>
          <w:b/>
        </w:rPr>
        <w:t xml:space="preserve">Police Officer</w:t>
      </w:r>
      <w:r>
        <w:t xml:space="preserve">s often face hostility or reluctance from local populations. This dynamic is exacerbated by the involvement of police in politically sensitive incidents, such as clashes with militant groups or controversial arrests.</w:t>
      </w:r>
    </w:p>
    <w:bookmarkEnd w:id="21"/>
    <w:bookmarkStart w:id="22" w:name="X715c1e33d8a1ce6ad096d4d6a503227dcc4130b"/>
    <w:p>
      <w:pPr>
        <w:pStyle w:val="Heading2"/>
      </w:pPr>
      <w:r>
        <w:t xml:space="preserve">The Evolving Role of Police Officers in Urban Governance</w:t>
      </w:r>
    </w:p>
    <w:p>
      <w:pPr>
        <w:pStyle w:val="FirstParagraph"/>
      </w:pPr>
      <w:r>
        <w:t xml:space="preserve">Despite these challenges,</w:t>
      </w:r>
      <w:r>
        <w:t xml:space="preserve"> </w:t>
      </w:r>
      <w:r>
        <w:rPr>
          <w:bCs/>
          <w:b/>
        </w:rPr>
        <w:t xml:space="preserve">Police Officer</w:t>
      </w:r>
      <w:r>
        <w:t xml:space="preserve">s in Kabul have demonstrated adaptability and resilience. Their role has evolved beyond traditional law enforcement to include community policing initiatives aimed at fostering trust and collaboration with local populations. Programs such as the Community Policing Program (CPP), supported by international partners, have sought to empower</w:t>
      </w:r>
      <w:r>
        <w:t xml:space="preserve"> </w:t>
      </w:r>
      <w:r>
        <w:rPr>
          <w:bCs/>
          <w:b/>
        </w:rPr>
        <w:t xml:space="preserve">Police Officer</w:t>
      </w:r>
      <w:r>
        <w:t xml:space="preserve">s to engage directly with citizens, mediate disputes, and gather intelligence on criminal networks.</w:t>
      </w:r>
    </w:p>
    <w:p>
      <w:pPr>
        <w:pStyle w:val="BodyText"/>
      </w:pPr>
      <w:r>
        <w:t xml:space="preserve">Furthermore,</w:t>
      </w:r>
      <w:r>
        <w:t xml:space="preserve"> </w:t>
      </w:r>
      <w:r>
        <w:rPr>
          <w:bCs/>
          <w:b/>
        </w:rPr>
        <w:t xml:space="preserve">Police Officer</w:t>
      </w:r>
      <w:r>
        <w:t xml:space="preserve">s are increasingly involved in efforts to restore public services and infrastructure in the wake of conflict. This includes coordinating with municipal authorities to address issues such as traffic management, sanitation, and disaster response. In this capacity, they act not only as enforcers of the law but also as facilitators of urban development.</w:t>
      </w:r>
    </w:p>
    <w:p>
      <w:pPr>
        <w:pStyle w:val="BodyText"/>
      </w:pPr>
      <w:r>
        <w:t xml:space="preserve">Their work is also critical in countering extremist ideologies that threaten social cohesion.</w:t>
      </w:r>
      <w:r>
        <w:t xml:space="preserve"> </w:t>
      </w:r>
      <w:r>
        <w:rPr>
          <w:bCs/>
          <w:b/>
        </w:rPr>
        <w:t xml:space="preserve">Police Officer</w:t>
      </w:r>
      <w:r>
        <w:t xml:space="preserve">s in Kabul are tasked with monitoring and disrupting networks associated with groups like the Taliban or ISIS-K, a task that requires both tactical acumen and cultural sensitivity. However, the line between counterterrorism and human rights remains contentious, as overly aggressive tactics can alienate communities.</w:t>
      </w:r>
    </w:p>
    <w:bookmarkEnd w:id="22"/>
    <w:bookmarkStart w:id="23" w:name="Xc21132fd6fdd5fef41fbfbc24151861cbcc0e7e"/>
    <w:p>
      <w:pPr>
        <w:pStyle w:val="Heading2"/>
      </w:pPr>
      <w:r>
        <w:t xml:space="preserve">The Impact of Security Dynamics on Police Officer Effectiveness</w:t>
      </w:r>
    </w:p>
    <w:p>
      <w:pPr>
        <w:pStyle w:val="FirstParagraph"/>
      </w:pPr>
      <w:r>
        <w:t xml:space="preserve">The security landscape in</w:t>
      </w:r>
      <w:r>
        <w:t xml:space="preserve"> </w:t>
      </w:r>
      <w:r>
        <w:rPr>
          <w:bCs/>
          <w:b/>
        </w:rPr>
        <w:t xml:space="preserve">Afghanistan Kabul</w:t>
      </w:r>
      <w:r>
        <w:t xml:space="preserve"> </w:t>
      </w:r>
      <w:r>
        <w:t xml:space="preserve">is shaped by both local and international factors. The withdrawal of foreign military forces in 2021 has significantly altered the operational environment for</w:t>
      </w:r>
      <w:r>
        <w:t xml:space="preserve"> </w:t>
      </w:r>
      <w:r>
        <w:rPr>
          <w:bCs/>
          <w:b/>
        </w:rPr>
        <w:t xml:space="preserve">Police Officer</w:t>
      </w:r>
      <w:r>
        <w:t xml:space="preserve">s, leaving them to rely almost entirely on domestic resources. This transition has placed immense pressure on the ANP to assume full responsibility for maintaining order, a task complicated by limited capacity and external interference from insurgent groups.</w:t>
      </w:r>
    </w:p>
    <w:p>
      <w:pPr>
        <w:pStyle w:val="BodyText"/>
      </w:pPr>
      <w:r>
        <w:t xml:space="preserve">Simultaneously, the resurgence of Taliban influence in rural areas has created new security threats in urban centers.</w:t>
      </w:r>
      <w:r>
        <w:t xml:space="preserve"> </w:t>
      </w:r>
      <w:r>
        <w:rPr>
          <w:bCs/>
          <w:b/>
        </w:rPr>
        <w:t xml:space="preserve">Police Officer</w:t>
      </w:r>
      <w:r>
        <w:t xml:space="preserve">s in Kabul must now contend with both traditional crime and politically motivated violence, as well as the potential for mass displacement or civil unrest. The absence of a stable political framework further undermines their ability to act decisively, as decisions are often delayed by bureaucratic inertia or factional infighting.</w:t>
      </w:r>
    </w:p>
    <w:bookmarkEnd w:id="23"/>
    <w:bookmarkStart w:id="24" w:name="X65cb7c3694151a765e36b56548e886eaf5c3c5e"/>
    <w:p>
      <w:pPr>
        <w:pStyle w:val="Heading2"/>
      </w:pPr>
      <w:r>
        <w:t xml:space="preserve">Conclusion: Toward a More Effective Police Force in Kabul</w:t>
      </w:r>
    </w:p>
    <w:p>
      <w:pPr>
        <w:pStyle w:val="FirstParagraph"/>
      </w:pPr>
      <w:r>
        <w:t xml:space="preserve">In conclusion,</w:t>
      </w:r>
      <w:r>
        <w:t xml:space="preserve"> </w:t>
      </w:r>
      <w:r>
        <w:rPr>
          <w:bCs/>
          <w:b/>
        </w:rPr>
        <w:t xml:space="preserve">Police Officer</w:t>
      </w:r>
      <w:r>
        <w:t xml:space="preserve">s in</w:t>
      </w:r>
      <w:r>
        <w:t xml:space="preserve"> </w:t>
      </w:r>
      <w:r>
        <w:rPr>
          <w:bCs/>
          <w:b/>
        </w:rPr>
        <w:t xml:space="preserve">Afghanistan Kabul</w:t>
      </w:r>
      <w:r>
        <w:t xml:space="preserve"> </w:t>
      </w:r>
      <w:r>
        <w:t xml:space="preserve">play an indispensable role in navigating the complexities of urban security and governance. Their work is critical to the stability of the city, yet it remains hampered by systemic challenges that require urgent attention. To enhance their effectiveness, policymakers must prioritize anti-corruption measures, invest in training and technology, and foster stronger community-police partnerships. Only through such efforts can</w:t>
      </w:r>
      <w:r>
        <w:t xml:space="preserve"> </w:t>
      </w:r>
      <w:r>
        <w:rPr>
          <w:bCs/>
          <w:b/>
        </w:rPr>
        <w:t xml:space="preserve">Police Officer</w:t>
      </w:r>
      <w:r>
        <w:t xml:space="preserve">s in Kabul fulfill their mission as guardians of law and order in a region still grappling with the legacies of conflict.</w:t>
      </w:r>
    </w:p>
    <w:p>
      <w:pPr>
        <w:pStyle w:val="BodyText"/>
      </w:pPr>
      <w:r>
        <w:t xml:space="preserve">This abstract underscores the importance of interdisciplinary research on policing strategies, institutional reform, and socio-political dynamics to inform policies that support</w:t>
      </w:r>
      <w:r>
        <w:t xml:space="preserve"> </w:t>
      </w:r>
      <w:r>
        <w:rPr>
          <w:bCs/>
          <w:b/>
        </w:rPr>
        <w:t xml:space="preserve">Police Officer</w:t>
      </w:r>
      <w:r>
        <w:t xml:space="preserve">s in</w:t>
      </w:r>
      <w:r>
        <w:t xml:space="preserve"> </w:t>
      </w:r>
      <w:r>
        <w:rPr>
          <w:bCs/>
          <w:b/>
        </w:rPr>
        <w:t xml:space="preserve">Afghanistan Kabul</w:t>
      </w:r>
      <w:r>
        <w:t xml:space="preserve">. Future studies should explore innovative approaches to police-community relations and the long-term impact of security interventions on urban resilience.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The Role of Police Officers in Maintaining Security in Afghanistan Kabul</dc:title>
  <dc:creator/>
  <dc:language>en</dc:language>
  <cp:keywords/>
  <dcterms:created xsi:type="dcterms:W3CDTF">2026-07-21T05:48:55Z</dcterms:created>
  <dcterms:modified xsi:type="dcterms:W3CDTF">2026-07-21T05:48:55Z</dcterms:modified>
</cp:coreProperties>
</file>

<file path=docProps/custom.xml><?xml version="1.0" encoding="utf-8"?>
<Properties xmlns="http://schemas.openxmlformats.org/officeDocument/2006/custom-properties" xmlns:vt="http://schemas.openxmlformats.org/officeDocument/2006/docPropsVTypes"/>
</file>