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3b365d12cc0d3523aa968d322e56f747a48e4b4"/>
    <w:p>
      <w:pPr>
        <w:pStyle w:val="Heading1"/>
      </w:pPr>
      <w:r>
        <w:t xml:space="preserve">Abstract Academic Document: The Role and Challenges of Police Officers in Brazil, Rio de Janeiro</w:t>
      </w:r>
    </w:p>
    <w:p>
      <w:pPr>
        <w:pStyle w:val="FirstParagraph"/>
      </w:pPr>
      <w:r>
        <w:rPr>
          <w:bCs/>
          <w:b/>
        </w:rPr>
        <w:t xml:space="preserve">Keywords:</w:t>
      </w:r>
      <w:r>
        <w:t xml:space="preserve"> </w:t>
      </w:r>
      <w:r>
        <w:t xml:space="preserve">Abstract academic, Police Officer, Brazil Rio de Janeiro.</w:t>
      </w:r>
    </w:p>
    <w:bookmarkStart w:id="20" w:name="introduction"/>
    <w:p>
      <w:pPr>
        <w:pStyle w:val="Heading2"/>
      </w:pPr>
      <w:r>
        <w:t xml:space="preserve">Introduction</w:t>
      </w:r>
    </w:p>
    <w:p>
      <w:pPr>
        <w:pStyle w:val="FirstParagraph"/>
      </w:pPr>
      <w:r>
        <w:t xml:space="preserve">This abstract academic document explores the multifaceted role of police officers in the context of Brazil's state of Rio de Janeiro. As a region marked by high levels of social inequality, urban violence, and complex socio-political dynamics, Rio de Janeiro presents a unique case study for analyzing the challenges and responsibilities faced by law enforcement personnel. The Police Officer in this context is not merely an enforcer of laws but also a mediator between state institutions and marginalized communities, tasked with maintaining public safety while navigating systemic issues such as corruption, institutional inefficiency, and inter-community tensions. This document aims to provide a comprehensive overview of the role of police officers in Rio de Janeiro, emphasizing their critical position within Brazil's broader security framework.</w:t>
      </w:r>
    </w:p>
    <w:bookmarkEnd w:id="20"/>
    <w:bookmarkStart w:id="21" w:name="contextual-background"/>
    <w:p>
      <w:pPr>
        <w:pStyle w:val="Heading2"/>
      </w:pPr>
      <w:r>
        <w:t xml:space="preserve">Contextual Background</w:t>
      </w:r>
    </w:p>
    <w:p>
      <w:pPr>
        <w:pStyle w:val="FirstParagraph"/>
      </w:pPr>
      <w:r>
        <w:t xml:space="preserve">Rio de Janeiro has long been a focal point for discussions on public safety in Brazil. The city’s sprawling favelas (informal settlements) and its history of political instability, economic disparity, and organized crime have created an environment where police officers operate under immense pressure. The State Police of Rio de Janeiro (Polícia Militar do Estado do Rio de Janeiro) is the primary law enforcement agency responsible for maintaining order in the region. However, its operations are frequently criticized for excessive use of force, lack of accountability, and failure to address systemic issues such as police brutality and criminal impunity.</w:t>
      </w:r>
    </w:p>
    <w:p>
      <w:pPr>
        <w:pStyle w:val="BodyText"/>
      </w:pPr>
      <w:r>
        <w:t xml:space="preserve">The role of a Police Officer in Rio de Janeiro extends beyond traditional policing duties. Officers are often expected to act as first responders in emergencies, engage in community outreach programs, and collaborate with federal agencies to dismantle drug trafficking networks. The city’s unique topography—characterized by steep hillsides and isolated neighborhoods—further complicates operations, requiring specialized training in urban warfare and crisis management.</w:t>
      </w:r>
    </w:p>
    <w:bookmarkEnd w:id="21"/>
    <w:bookmarkStart w:id="22" w:name="key-challenges-faced-by-police-officers"/>
    <w:p>
      <w:pPr>
        <w:pStyle w:val="Heading2"/>
      </w:pPr>
      <w:r>
        <w:t xml:space="preserve">Key Challenges Faced by Police Officers</w:t>
      </w:r>
    </w:p>
    <w:p>
      <w:pPr>
        <w:pStyle w:val="FirstParagraph"/>
      </w:pPr>
      <w:r>
        <w:t xml:space="preserve">1. **Security and Violence:** Rio de Janeiro consistently ranks among the most dangerous cities in Brazil, with homicide rates that far exceed national averages. Police officers must navigate a landscape where violence is pervasive, including gang-related conflicts, drug trafficking wars, and random acts of brutality. This environment places officers at significant personal risk while also testing their capacity to de-escalate situations without resorting to lethal force.</w:t>
      </w:r>
    </w:p>
    <w:p>
      <w:pPr>
        <w:pStyle w:val="BodyText"/>
      </w:pPr>
      <w:r>
        <w:t xml:space="preserve">2. **Institutional Corruption:** Corruption within the police force has been a persistent issue in Rio de Janeiro. Instances of bribery, collusion with criminal groups, and misuse of authority have undermined public trust in law enforcement. Police officers themselves are often caught between institutional demands for compliance and ethical obligations to serve the community.</w:t>
      </w:r>
    </w:p>
    <w:p>
      <w:pPr>
        <w:pStyle w:val="BodyText"/>
      </w:pPr>
      <w:r>
        <w:t xml:space="preserve">3. **Community Relations:** The relationship between police officers and residents in Rio de Janeiro is fraught with tension. Historical patterns of racial discrimination, socioeconomic inequality, and perceived bias have led to mistrust among marginalized communities. Efforts to rebuild trust through community policing initiatives are ongoing but face significant challenges.</w:t>
      </w:r>
    </w:p>
    <w:p>
      <w:pPr>
        <w:pStyle w:val="BodyText"/>
      </w:pPr>
      <w:r>
        <w:t xml:space="preserve">4. **Resource Limitations:** Underfunding and inadequate infrastructure further hinder the effectiveness of police operations in Rio de Janeiro. Officers frequently lack access to modern technology, reliable transportation, and adequate training programs, which limits their ability to respond efficiently to crime or emergencies.</w:t>
      </w:r>
    </w:p>
    <w:bookmarkEnd w:id="22"/>
    <w:bookmarkStart w:id="23" w:name="the-evolving-role-of-police-officers"/>
    <w:p>
      <w:pPr>
        <w:pStyle w:val="Heading2"/>
      </w:pPr>
      <w:r>
        <w:t xml:space="preserve">The Evolving Role of Police Officers</w:t>
      </w:r>
    </w:p>
    <w:p>
      <w:pPr>
        <w:pStyle w:val="FirstParagraph"/>
      </w:pPr>
      <w:r>
        <w:t xml:space="preserve">In recent years, there has been a growing recognition of the need for reform within Rio de Janeiro’s police force. Initiatives such as the "Pacifying Police Units" (UPPs) were introduced to address security challenges in favelas by integrating community-based policing strategies. While these efforts have shown some success in reducing crime rates, they have also been criticized for heavy-handed tactics and lack of long-term sustainability.</w:t>
      </w:r>
    </w:p>
    <w:p>
      <w:pPr>
        <w:pStyle w:val="BodyText"/>
      </w:pPr>
      <w:r>
        <w:t xml:space="preserve">Modern police officers in Rio de Janeiro are increasingly expected to balance traditional law enforcement duties with social mediation roles. This includes participating in programs aimed at youth rehabilitation, drug prevention, and conflict resolution. However, such initiatives require significant investment in training and community engagement, which remain underfunded.</w:t>
      </w:r>
    </w:p>
    <w:bookmarkEnd w:id="23"/>
    <w:bookmarkStart w:id="24" w:name="training-and-professional-development"/>
    <w:p>
      <w:pPr>
        <w:pStyle w:val="Heading2"/>
      </w:pPr>
      <w:r>
        <w:t xml:space="preserve">Training and Professional Development</w:t>
      </w:r>
    </w:p>
    <w:p>
      <w:pPr>
        <w:pStyle w:val="FirstParagraph"/>
      </w:pPr>
      <w:r>
        <w:t xml:space="preserve">The recruitment and training of police officers in Rio de Janeiro are shaped by Brazil’s broader public service framework. Officers must complete rigorous academic and physical training programs, often lasting several years. However, the curriculum has been criticized for its limited focus on human rights education, ethical decision-making, and cultural sensitivity—a gap that contributes to ongoing tensions between police and communities.</w:t>
      </w:r>
    </w:p>
    <w:p>
      <w:pPr>
        <w:pStyle w:val="BodyText"/>
      </w:pPr>
      <w:r>
        <w:t xml:space="preserve">Recent reforms have sought to address these shortcomings by incorporating modules on de-escalation techniques, racial equity awareness, and community engagement. These changes reflect a growing understanding of the need for police officers to be not only effective enforcers but also empathetic representatives of state authority in a region with deep-seated social divisions.</w:t>
      </w:r>
    </w:p>
    <w:bookmarkEnd w:id="24"/>
    <w:bookmarkStart w:id="25" w:name="conclusion"/>
    <w:p>
      <w:pPr>
        <w:pStyle w:val="Heading2"/>
      </w:pPr>
      <w:r>
        <w:t xml:space="preserve">Conclusion</w:t>
      </w:r>
    </w:p>
    <w:p>
      <w:pPr>
        <w:pStyle w:val="FirstParagraph"/>
      </w:pPr>
      <w:r>
        <w:t xml:space="preserve">The role of Police Officers in Brazil, particularly within the context of Rio de Janeiro, is both critical and complex. They operate in an environment defined by high crime rates, institutional challenges, and socio-political tensions that require a multifaceted approach to public safety. While police officers are essential to maintaining order and protecting citizens, their effectiveness is contingent on addressing systemic issues such as corruption, resource limitations, and community mistrust.</w:t>
      </w:r>
    </w:p>
    <w:p>
      <w:pPr>
        <w:pStyle w:val="BodyText"/>
      </w:pPr>
      <w:r>
        <w:t xml:space="preserve">For Rio de Janeiro to achieve sustainable improvements in public safety, the role of Police Officers must evolve alongside broader societal changes. This includes investing in modern training programs, fostering community partnerships, and ensuring accountability within the police force. As this abstract academic document highlights, the challenges faced by police officers in Rio de Janeiro are emblematic of broader issues confronting Brazil’s security institutions—and their resolution will require collective effort from policymakers, law enforcement agencies, and civil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Brazil Rio de Janeiro</dc:title>
  <dc:creator/>
  <dc:language>en</dc:language>
  <cp:keywords/>
  <dcterms:created xsi:type="dcterms:W3CDTF">2026-07-23T16:49:03Z</dcterms:created>
  <dcterms:modified xsi:type="dcterms:W3CDTF">2026-07-23T16:49:03Z</dcterms:modified>
</cp:coreProperties>
</file>

<file path=docProps/custom.xml><?xml version="1.0" encoding="utf-8"?>
<Properties xmlns="http://schemas.openxmlformats.org/officeDocument/2006/custom-properties" xmlns:vt="http://schemas.openxmlformats.org/officeDocument/2006/docPropsVTypes"/>
</file>