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d9277969c48677f369dcd5d8b776de32b1bd35"/>
    <w:p>
      <w:pPr>
        <w:pStyle w:val="Heading1"/>
      </w:pPr>
      <w:r>
        <w:t xml:space="preserve">Abstract Academic: The Role of Police Officer in South Africa Cape Town</w:t>
      </w:r>
    </w:p>
    <w:p>
      <w:pPr>
        <w:pStyle w:val="FirstParagraph"/>
      </w:pPr>
      <w:r>
        <w:t xml:space="preserve">The role of a</w:t>
      </w:r>
      <w:r>
        <w:t xml:space="preserve"> </w:t>
      </w:r>
      <w:r>
        <w:rPr>
          <w:bCs/>
          <w:b/>
        </w:rPr>
        <w:t xml:space="preserve">Police Officer</w:t>
      </w:r>
      <w:r>
        <w:t xml:space="preserve"> </w:t>
      </w:r>
      <w:r>
        <w:t xml:space="preserve">in</w:t>
      </w:r>
      <w:r>
        <w:t xml:space="preserve"> </w:t>
      </w:r>
      <w:r>
        <w:rPr>
          <w:iCs/>
          <w:i/>
        </w:rPr>
        <w:t xml:space="preserve">South Africa Cape Town</w:t>
      </w:r>
      <w:r>
        <w:t xml:space="preserve"> </w:t>
      </w:r>
      <w:r>
        <w:t xml:space="preserve">is a critical component of maintaining public safety, upholding the rule of law, and fostering social cohesion within one of the world’s most diverse and complex urban environments. As the legislative capital of South Africa, Cape Town faces unique challenges that demand specialized policing strategies to address crime, inequality, and community tensions. This academic abstract explores the multifaceted responsibilities of a</w:t>
      </w:r>
      <w:r>
        <w:t xml:space="preserve"> </w:t>
      </w:r>
      <w:r>
        <w:rPr>
          <w:bCs/>
          <w:b/>
        </w:rPr>
        <w:t xml:space="preserve">Police Officer</w:t>
      </w:r>
      <w:r>
        <w:t xml:space="preserve"> </w:t>
      </w:r>
      <w:r>
        <w:t xml:space="preserve">in</w:t>
      </w:r>
      <w:r>
        <w:t xml:space="preserve"> </w:t>
      </w:r>
      <w:r>
        <w:rPr>
          <w:iCs/>
          <w:i/>
        </w:rPr>
        <w:t xml:space="preserve">South Africa Cape Town</w:t>
      </w:r>
      <w:r>
        <w:t xml:space="preserve">, emphasizing their significance in navigating socio-political dynamics while ensuring equitable service delivery. The discussion draws on historical, legal, and contemporary contexts to highlight the evolution of policing in the region and its implications for future reforms.</w:t>
      </w:r>
    </w:p>
    <w:p>
      <w:pPr>
        <w:pStyle w:val="BodyText"/>
      </w:pPr>
      <w:r>
        <w:rPr>
          <w:iCs/>
          <w:i/>
        </w:rPr>
        <w:t xml:space="preserve">South Africa Cape Town</w:t>
      </w:r>
      <w:r>
        <w:t xml:space="preserve">, a city renowned for its natural beauty and cultural diversity, has long been grappling with high crime rates, particularly in marginalized communities such as townships like Khayelitsha, Gugulethu, and Mitchell’s Plain. These areas are often characterized by socio-economic disparities, limited access to education and healthcare, and systemic issues of poverty. The</w:t>
      </w:r>
      <w:r>
        <w:t xml:space="preserve"> </w:t>
      </w:r>
      <w:r>
        <w:rPr>
          <w:bCs/>
          <w:b/>
        </w:rPr>
        <w:t xml:space="preserve">Police Officer</w:t>
      </w:r>
      <w:r>
        <w:t xml:space="preserve"> </w:t>
      </w:r>
      <w:r>
        <w:t xml:space="preserve">in this context must not only enforce laws but also act as a mediator between law enforcement agencies and the communities they serve. This dual role requires a deep understanding of local cultures, languages, and historical grievances rooted in apartheid-era policies that continue to influence intergroup relations today.</w:t>
      </w:r>
    </w:p>
    <w:p>
      <w:pPr>
        <w:pStyle w:val="BodyText"/>
      </w:pPr>
      <w:r>
        <w:t xml:space="preserve">The responsibilities of a</w:t>
      </w:r>
      <w:r>
        <w:t xml:space="preserve"> </w:t>
      </w:r>
      <w:r>
        <w:rPr>
          <w:bCs/>
          <w:b/>
        </w:rPr>
        <w:t xml:space="preserve">Police Officer</w:t>
      </w:r>
      <w:r>
        <w:t xml:space="preserve"> </w:t>
      </w:r>
      <w:r>
        <w:t xml:space="preserve">in</w:t>
      </w:r>
      <w:r>
        <w:t xml:space="preserve"> </w:t>
      </w:r>
      <w:r>
        <w:rPr>
          <w:iCs/>
          <w:i/>
        </w:rPr>
        <w:t xml:space="preserve">South Africa Cape Town</w:t>
      </w:r>
      <w:r>
        <w:t xml:space="preserve"> </w:t>
      </w:r>
      <w:r>
        <w:t xml:space="preserve">extend beyond traditional law enforcement duties. They are tasked with managing cases of violent crime, including murder, assault, and drug-related offenses, which remain prevalent in the region. Additionally, they must address non-violent crimes such as theft, fraud, and cybercrime—issues that have gained urgency with the rise of technology-driven criminal activities. The South African Police Service (SAPS) has implemented initiatives like the Integrated Safety Management System (ISMS) to enhance crime prevention and community engagement. However, challenges such as under-resourcing, corruption allegations, and strained relationships between police and citizens persist.</w:t>
      </w:r>
    </w:p>
    <w:p>
      <w:pPr>
        <w:pStyle w:val="BodyText"/>
      </w:pPr>
      <w:r>
        <w:t xml:space="preserve">A key aspect of the</w:t>
      </w:r>
      <w:r>
        <w:t xml:space="preserve"> </w:t>
      </w:r>
      <w:r>
        <w:rPr>
          <w:bCs/>
          <w:b/>
        </w:rPr>
        <w:t xml:space="preserve">Police Officer</w:t>
      </w:r>
      <w:r>
        <w:t xml:space="preserve">’s role in</w:t>
      </w:r>
      <w:r>
        <w:t xml:space="preserve"> </w:t>
      </w:r>
      <w:r>
        <w:rPr>
          <w:iCs/>
          <w:i/>
        </w:rPr>
        <w:t xml:space="preserve">South Africa Cape Town</w:t>
      </w:r>
      <w:r>
        <w:t xml:space="preserve"> </w:t>
      </w:r>
      <w:r>
        <w:t xml:space="preserve">is fostering trust through community policing programs. These initiatives aim to bridge the gap between law enforcement and residents by involving officers in neighborhood-based activities, such as crime prevention workshops, youth mentorship programs, and collaborative problem-solving with local leaders. For instance, the SAPS’s Community Policing Forums (CPFs) have been established to facilitate dialogue between police and communities. Yet, success is uneven; while some areas report improved cooperation due to consistent police presence and transparency, others remain skeptical of law enforcement due to historical abuses of power.</w:t>
      </w:r>
    </w:p>
    <w:p>
      <w:pPr>
        <w:pStyle w:val="BodyText"/>
      </w:pPr>
      <w:r>
        <w:t xml:space="preserve">The training and preparedness of</w:t>
      </w:r>
      <w:r>
        <w:t xml:space="preserve"> </w:t>
      </w:r>
      <w:r>
        <w:rPr>
          <w:bCs/>
          <w:b/>
        </w:rPr>
        <w:t xml:space="preserve">Police Officers</w:t>
      </w:r>
      <w:r>
        <w:t xml:space="preserve"> </w:t>
      </w:r>
      <w:r>
        <w:t xml:space="preserve">in</w:t>
      </w:r>
      <w:r>
        <w:t xml:space="preserve"> </w:t>
      </w:r>
      <w:r>
        <w:rPr>
          <w:iCs/>
          <w:i/>
        </w:rPr>
        <w:t xml:space="preserve">South Africa Cape Town</w:t>
      </w:r>
      <w:r>
        <w:t xml:space="preserve"> </w:t>
      </w:r>
      <w:r>
        <w:t xml:space="preserve">are also critical factors in their effectiveness. The South African Police College (SAPOL) provides foundational training, but critics argue that it lacks emphasis on psychological resilience, cultural sensitivity, and modern policing techniques such as de-escalation tactics and digital forensics. This gap is particularly evident in high-stress scenarios involving protests or intercommunal violence, where officers must navigate volatile situations without exacerbating tensions. Moreover, the mental health of police officers themselves is a growing concern, with reports of burnout and trauma among those exposed to frequent crime scenes or violent encounters.</w:t>
      </w:r>
    </w:p>
    <w:p>
      <w:pPr>
        <w:pStyle w:val="BodyText"/>
      </w:pPr>
      <w:r>
        <w:t xml:space="preserve">The legal framework governing the</w:t>
      </w:r>
      <w:r>
        <w:t xml:space="preserve"> </w:t>
      </w:r>
      <w:r>
        <w:rPr>
          <w:bCs/>
          <w:b/>
        </w:rPr>
        <w:t xml:space="preserve">Police Officer</w:t>
      </w:r>
      <w:r>
        <w:t xml:space="preserve"> </w:t>
      </w:r>
      <w:r>
        <w:t xml:space="preserve">in</w:t>
      </w:r>
      <w:r>
        <w:t xml:space="preserve"> </w:t>
      </w:r>
      <w:r>
        <w:rPr>
          <w:iCs/>
          <w:i/>
        </w:rPr>
        <w:t xml:space="preserve">South Africa Cape Town</w:t>
      </w:r>
      <w:r>
        <w:t xml:space="preserve"> </w:t>
      </w:r>
      <w:r>
        <w:t xml:space="preserve">is defined by statutes such as the Constitution of South Africa (1996) and the Criminal Procedure Act, which outline their powers and obligations. However, challenges arise from ambiguities in legislation regarding use-of-force protocols, surveillance practices, and accountability mechanisms. High-profile incidents involving police misconduct have sparked public outcry and calls for reform, including stricter oversight by bodies like the Independent Police Investigative Directorate (IPID). These issues underscore the need for continuous legal training and ethical education to ensure compliance with both national laws and international human rights standards.</w:t>
      </w:r>
    </w:p>
    <w:p>
      <w:pPr>
        <w:pStyle w:val="BodyText"/>
      </w:pPr>
      <w:r>
        <w:t xml:space="preserve">Economically,</w:t>
      </w:r>
      <w:r>
        <w:t xml:space="preserve"> </w:t>
      </w:r>
      <w:r>
        <w:rPr>
          <w:iCs/>
          <w:i/>
        </w:rPr>
        <w:t xml:space="preserve">South Africa Cape Town</w:t>
      </w:r>
      <w:r>
        <w:t xml:space="preserve"> </w:t>
      </w:r>
      <w:r>
        <w:t xml:space="preserve">is a hub for tourism, commerce, and innovation. The presence of global brands, conferences like the World Economic Forum (WEF), and international visitors necessitates a policing strategy that balances security with economic growth. For example, police must safeguard tourist attractions such as Table Mountain and Robben Island while addressing crime in areas where informal settlements intersect with urban centers. This duality demands resource allocation that prioritizes both high-traffic zones and underserved communities, a challenge compounded by limited budgets and competing priorities within the SAPS.</w:t>
      </w:r>
    </w:p>
    <w:p>
      <w:pPr>
        <w:pStyle w:val="BodyText"/>
      </w:pPr>
      <w:r>
        <w:t xml:space="preserve">Environmental security is another emerging concern for</w:t>
      </w:r>
      <w:r>
        <w:t xml:space="preserve"> </w:t>
      </w:r>
      <w:r>
        <w:rPr>
          <w:bCs/>
          <w:b/>
        </w:rPr>
        <w:t xml:space="preserve">Police Officers</w:t>
      </w:r>
      <w:r>
        <w:t xml:space="preserve"> </w:t>
      </w:r>
      <w:r>
        <w:t xml:space="preserve">in</w:t>
      </w:r>
      <w:r>
        <w:t xml:space="preserve"> </w:t>
      </w:r>
      <w:r>
        <w:rPr>
          <w:iCs/>
          <w:i/>
        </w:rPr>
        <w:t xml:space="preserve">South Africa Cape Town</w:t>
      </w:r>
      <w:r>
        <w:t xml:space="preserve">. The city is vulnerable to climate-related risks, including wildfires exacerbated by prolonged droughts and rising temperatures. Policing efforts now extend to disaster response, evacuation coordination, and monitoring illegal landfills that threaten ecosystems like the Table Mountain National Park. This evolution reflects the broader trend of integrating environmental protection into public safety frameworks.</w:t>
      </w:r>
    </w:p>
    <w:p>
      <w:pPr>
        <w:pStyle w:val="BodyText"/>
      </w:pPr>
      <w:r>
        <w:t xml:space="preserve">In conclusion, the</w:t>
      </w:r>
      <w:r>
        <w:t xml:space="preserve"> </w:t>
      </w:r>
      <w:r>
        <w:rPr>
          <w:bCs/>
          <w:b/>
        </w:rPr>
        <w:t xml:space="preserve">Police Officer</w:t>
      </w:r>
      <w:r>
        <w:t xml:space="preserve"> </w:t>
      </w:r>
      <w:r>
        <w:t xml:space="preserve">in</w:t>
      </w:r>
      <w:r>
        <w:t xml:space="preserve"> </w:t>
      </w:r>
      <w:r>
        <w:rPr>
          <w:iCs/>
          <w:i/>
        </w:rPr>
        <w:t xml:space="preserve">South Africa Cape Town</w:t>
      </w:r>
      <w:r>
        <w:t xml:space="preserve"> </w:t>
      </w:r>
      <w:r>
        <w:t xml:space="preserve">operates within a complex tapestry of historical, cultural, legal, and socio-economic factors. Their role is indispensable in addressing crime, fostering trust through community engagement, and adapting to contemporary challenges such as technological advancements and climate change. However, systemic issues like resource constraints, corruption allegations, and the legacy of apartheid require urgent attention to ensure that policing aligns with the democratic values enshrined in South Africa’s Constitution. Future reforms must prioritize transparency, community empowerment, and equitable resource distribution to transform</w:t>
      </w:r>
      <w:r>
        <w:t xml:space="preserve"> </w:t>
      </w:r>
      <w:r>
        <w:rPr>
          <w:iCs/>
          <w:i/>
        </w:rPr>
        <w:t xml:space="preserve">South Africa Cape Town</w:t>
      </w:r>
      <w:r>
        <w:t xml:space="preserve"> </w:t>
      </w:r>
      <w:r>
        <w:t xml:space="preserve">into a safer and more just city for all its residents.</w:t>
      </w:r>
    </w:p>
    <w:p>
      <w:pPr>
        <w:pStyle w:val="BodyText"/>
      </w:pPr>
      <w:r>
        <w:rPr>
          <w:bCs/>
          <w:b/>
        </w:rPr>
        <w:t xml:space="preserve">Keywords:</w:t>
      </w:r>
      <w:r>
        <w:t xml:space="preserve"> </w:t>
      </w:r>
      <w:r>
        <w:t xml:space="preserve">Police Officer, South Africa Cape Town, Crime Prevention, Community Policing, Legal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2026-07-23T23:47:17Z</dcterms:created>
  <dcterms:modified xsi:type="dcterms:W3CDTF">2026-07-23T23:47:17Z</dcterms:modified>
</cp:coreProperties>
</file>

<file path=docProps/custom.xml><?xml version="1.0" encoding="utf-8"?>
<Properties xmlns="http://schemas.openxmlformats.org/officeDocument/2006/custom-properties" xmlns:vt="http://schemas.openxmlformats.org/officeDocument/2006/docPropsVTypes"/>
</file>