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3a98e0ba29cab0897c892fe7028b054d6320863"/>
    <w:p>
      <w:pPr>
        <w:pStyle w:val="Heading1"/>
      </w:pPr>
      <w:r>
        <w:t xml:space="preserve">Abstract Academic: The Role of a Project Manager in Nepal Kathmandu</w:t>
      </w:r>
    </w:p>
    <w:p>
      <w:pPr>
        <w:pStyle w:val="FirstParagraph"/>
      </w:pPr>
      <w:r>
        <w:t xml:space="preserve">The academic exploration of the role and responsibilities of a</w:t>
      </w:r>
      <w:r>
        <w:t xml:space="preserve"> </w:t>
      </w:r>
      <w:r>
        <w:rPr>
          <w:bCs/>
          <w:b/>
        </w:rPr>
        <w:t xml:space="preserve">Project Manager</w:t>
      </w:r>
      <w:r>
        <w:t xml:space="preserve"> </w:t>
      </w:r>
      <w:r>
        <w:t xml:space="preserve">within the context of</w:t>
      </w:r>
      <w:r>
        <w:t xml:space="preserve"> </w:t>
      </w:r>
      <w:r>
        <w:rPr>
          <w:iCs/>
          <w:i/>
        </w:rPr>
        <w:t xml:space="preserve">Nepal Kathmandu</w:t>
      </w:r>
      <w:r>
        <w:t xml:space="preserve"> </w:t>
      </w:r>
      <w:r>
        <w:t xml:space="preserve">is critical for understanding how project management practices adapt to regional socio-economic, cultural, and environmental dynamics. This abstract aims to provide an overview of the challenges, opportunities, and unique considerations that define the work of a Project Manager in one of South Asia’s most culturally rich and geographically diverse urban centers. Given Nepal Kathmandu’s status as both a historical hub and a rapidly developing metropolis, the role of a Project Manager here extends beyond traditional managerial functions to encompass cultural sensitivity, stakeholder collaboration, and alignment with national development goals.</w:t>
      </w:r>
    </w:p>
    <w:bookmarkStart w:id="20" w:name="Xd690310689f12d70825f94fdd0ef408efb6e137"/>
    <w:p>
      <w:pPr>
        <w:pStyle w:val="Heading2"/>
      </w:pPr>
      <w:r>
        <w:t xml:space="preserve">Contextualizing the Role: Project Manager in Nepal Kathmandu</w:t>
      </w:r>
    </w:p>
    <w:p>
      <w:pPr>
        <w:pStyle w:val="FirstParagraph"/>
      </w:pPr>
      <w:r>
        <w:t xml:space="preserve">The</w:t>
      </w:r>
      <w:r>
        <w:t xml:space="preserve"> </w:t>
      </w:r>
      <w:r>
        <w:rPr>
          <w:bCs/>
          <w:b/>
        </w:rPr>
        <w:t xml:space="preserve">Project Manager</w:t>
      </w:r>
      <w:r>
        <w:t xml:space="preserve"> </w:t>
      </w:r>
      <w:r>
        <w:t xml:space="preserve">in Nepal Kathmandu operates within a unique socio-political and economic framework. As the capital of Nepal, Kathmandu faces complex challenges such as rapid urbanization, infrastructure gaps, and environmental vulnerabilities. These factors necessitate a Project Manager who not only understands technical project execution but also navigates the intricacies of local governance, community engagement, and resource allocation. The academic focus here is on how Project Managers in this region must balance global best practices with localized strategies to ensure successful project delivery.</w:t>
      </w:r>
    </w:p>
    <w:p>
      <w:pPr>
        <w:pStyle w:val="BodyText"/>
      </w:pPr>
      <w:r>
        <w:t xml:space="preserve">Nepal Kathmandu’s economic landscape is characterized by a mix of traditional and modern industries, from tourism and agriculture to technology startups and international development projects. This duality requires Project Managers to be versatile, capable of managing cross-sector initiatives while adhering to both national regulations and international standards. The academic study highlights how the role of a Project Manager in Kathmandu is increasingly intertwined with sustainable development goals (SDGs), particularly SDG 11 (Sustainable Cities and Communities) and SDG 8 (Decent Work and Economic Growth).</w:t>
      </w:r>
    </w:p>
    <w:bookmarkEnd w:id="20"/>
    <w:bookmarkStart w:id="21" w:name="Xec6663814137181020b9f975e74c168e036b7b3"/>
    <w:p>
      <w:pPr>
        <w:pStyle w:val="Heading2"/>
      </w:pPr>
      <w:r>
        <w:t xml:space="preserve">Key Challenges for Project Managers in Nepal Kathmandu</w:t>
      </w:r>
    </w:p>
    <w:p>
      <w:pPr>
        <w:pStyle w:val="FirstParagraph"/>
      </w:pPr>
      <w:r>
        <w:t xml:space="preserve">The academic analysis identifies several challenges unique to the role of a Project Manager in Nepal Kathmandu. These include:</w:t>
      </w:r>
    </w:p>
    <w:p>
      <w:pPr>
        <w:numPr>
          <w:ilvl w:val="0"/>
          <w:numId w:val="1001"/>
        </w:numPr>
        <w:pStyle w:val="Compact"/>
      </w:pPr>
      <w:r>
        <w:rPr>
          <w:bCs/>
          <w:b/>
        </w:rPr>
        <w:t xml:space="preserve">Cultural Sensitivity:</w:t>
      </w:r>
      <w:r>
        <w:t xml:space="preserve"> </w:t>
      </w:r>
      <w:r>
        <w:t xml:space="preserve">Managing projects that respect Nepal’s diverse ethnic and cultural heritage requires a deep understanding of local customs, values, and communication styles.</w:t>
      </w:r>
    </w:p>
    <w:p>
      <w:pPr>
        <w:numPr>
          <w:ilvl w:val="0"/>
          <w:numId w:val="1001"/>
        </w:numPr>
        <w:pStyle w:val="Compact"/>
      </w:pPr>
      <w:r>
        <w:rPr>
          <w:bCs/>
          <w:b/>
        </w:rPr>
        <w:t xml:space="preserve">Infrastructure Limitations:</w:t>
      </w:r>
      <w:r>
        <w:t xml:space="preserve"> </w:t>
      </w:r>
      <w:r>
        <w:t xml:space="preserve">Inadequate transportation networks, power supply issues, and delayed procurement processes often hinder project timelines.</w:t>
      </w:r>
    </w:p>
    <w:p>
      <w:pPr>
        <w:numPr>
          <w:ilvl w:val="0"/>
          <w:numId w:val="1001"/>
        </w:numPr>
        <w:pStyle w:val="Compact"/>
      </w:pPr>
      <w:r>
        <w:rPr>
          <w:bCs/>
          <w:b/>
        </w:rPr>
        <w:t xml:space="preserve">Policymaking Delays:</w:t>
      </w:r>
      <w:r>
        <w:t xml:space="preserve"> </w:t>
      </w:r>
      <w:r>
        <w:t xml:space="preserve">Bureaucratic red tape and inconsistent regulatory frameworks can impede decision-making and implementation.</w:t>
      </w:r>
    </w:p>
    <w:p>
      <w:pPr>
        <w:numPr>
          <w:ilvl w:val="0"/>
          <w:numId w:val="1001"/>
        </w:numPr>
        <w:pStyle w:val="Compact"/>
      </w:pPr>
      <w:r>
        <w:rPr>
          <w:bCs/>
          <w:b/>
        </w:rPr>
        <w:t xml:space="preserve">Climate Vulnerability:</w:t>
      </w:r>
      <w:r>
        <w:t xml:space="preserve"> </w:t>
      </w:r>
      <w:r>
        <w:t xml:space="preserve">Kathmandu’s susceptibility to landslides, floods, and earthquakes demands that Project Managers integrate disaster risk reduction strategies into planning.</w:t>
      </w:r>
    </w:p>
    <w:p>
      <w:pPr>
        <w:pStyle w:val="FirstParagraph"/>
      </w:pPr>
      <w:r>
        <w:t xml:space="preserve">The academic paper emphasizes the need for Project Managers in Nepal Kathmandu to adopt adaptive leadership styles and leverage community-based approaches. For instance, successful projects often involve local stakeholders in planning stages to mitigate resistance and ensure long-term viability.</w:t>
      </w:r>
    </w:p>
    <w:bookmarkEnd w:id="21"/>
    <w:bookmarkStart w:id="22" w:name="Xb3e5ce078005e818dbc4816dc502aa984468a31"/>
    <w:p>
      <w:pPr>
        <w:pStyle w:val="Heading2"/>
      </w:pPr>
      <w:r>
        <w:t xml:space="preserve">Skills and Competencies: The Academic Perspective</w:t>
      </w:r>
    </w:p>
    <w:p>
      <w:pPr>
        <w:pStyle w:val="FirstParagraph"/>
      </w:pPr>
      <w:r>
        <w:t xml:space="preserve">An academic examination of the qualifications required for a Project Manager in Nepal Kathmandu reveals that technical expertise alone is insufficient. The role demands a blend of hard skills (e.g., risk management, budgeting) and soft skills (e.g., negotiation, conflict resolution). Additionally, familiarity with Nepali language and culture is often critical for building trust with local communities and government bodies.</w:t>
      </w:r>
    </w:p>
    <w:p>
      <w:pPr>
        <w:pStyle w:val="BodyText"/>
      </w:pPr>
      <w:r>
        <w:t xml:space="preserve">Academic research also underscores the importance of digital literacy. With Nepal Kathmandu increasingly adopting technology-driven project management tools (such as cloud-based collaboration platforms and AI-enabled analytics), Project Managers must stay abreast of evolving methodologies. This aligns with global trends in project management, yet requires localization to address regional constraints like internet connectivity and digital infrastructure gaps.</w:t>
      </w:r>
    </w:p>
    <w:bookmarkEnd w:id="22"/>
    <w:bookmarkStart w:id="23" w:name="X227fb7246fa64ddb5fb1cac0c8df515644365f8"/>
    <w:p>
      <w:pPr>
        <w:pStyle w:val="Heading2"/>
      </w:pPr>
      <w:r>
        <w:t xml:space="preserve">Cases in Nepal Kathmandu: Academic Insights</w:t>
      </w:r>
    </w:p>
    <w:p>
      <w:pPr>
        <w:pStyle w:val="FirstParagraph"/>
      </w:pPr>
      <w:r>
        <w:t xml:space="preserve">The academic study presents case studies from Nepal Kathmandu that exemplify the role of a Project Manager. For example:</w:t>
      </w:r>
    </w:p>
    <w:p>
      <w:pPr>
        <w:numPr>
          <w:ilvl w:val="0"/>
          <w:numId w:val="1002"/>
        </w:numPr>
        <w:pStyle w:val="Compact"/>
      </w:pPr>
      <w:r>
        <w:rPr>
          <w:bCs/>
          <w:b/>
        </w:rPr>
        <w:t xml:space="preserve">Kathmandu Valley Water Supply Projects:</w:t>
      </w:r>
      <w:r>
        <w:t xml:space="preserve"> </w:t>
      </w:r>
      <w:r>
        <w:t xml:space="preserve">Here, Project Managers had to coordinate with multiple governmental agencies and ensure community participation to address long-standing water scarcity issues.</w:t>
      </w:r>
    </w:p>
    <w:p>
      <w:pPr>
        <w:numPr>
          <w:ilvl w:val="0"/>
          <w:numId w:val="1002"/>
        </w:numPr>
        <w:pStyle w:val="Compact"/>
      </w:pPr>
      <w:r>
        <w:rPr>
          <w:bCs/>
          <w:b/>
        </w:rPr>
        <w:t xml:space="preserve">UNESCO World Heritage Site Conservation:</w:t>
      </w:r>
      <w:r>
        <w:t xml:space="preserve"> </w:t>
      </w:r>
      <w:r>
        <w:t xml:space="preserve">Managing restoration projects in the Kathmandu Valley required balancing heritage preservation with modern urban needs, highlighting the need for interdisciplinary collaboration.</w:t>
      </w:r>
    </w:p>
    <w:p>
      <w:pPr>
        <w:numPr>
          <w:ilvl w:val="0"/>
          <w:numId w:val="1002"/>
        </w:numPr>
        <w:pStyle w:val="Compact"/>
      </w:pPr>
      <w:r>
        <w:rPr>
          <w:bCs/>
          <w:b/>
        </w:rPr>
        <w:t xml:space="preserve">Tourism Infrastructure Development:</w:t>
      </w:r>
      <w:r>
        <w:t xml:space="preserve"> </w:t>
      </w:r>
      <w:r>
        <w:t xml:space="preserve">Initiatives like expanding airport facilities or improving road networks involved navigating political sensitivities and environmental regulations.</w:t>
      </w:r>
    </w:p>
    <w:p>
      <w:pPr>
        <w:pStyle w:val="FirstParagraph"/>
      </w:pPr>
      <w:r>
        <w:t xml:space="preserve">These case studies illustrate how the role of a Project Manager in Nepal Kathmandu is both challenging and transformative, requiring a nuanced understanding of local priorities while contributing to national progress.</w:t>
      </w:r>
    </w:p>
    <w:bookmarkEnd w:id="23"/>
    <w:bookmarkStart w:id="24" w:name="conclusion-the-academic-significance"/>
    <w:p>
      <w:pPr>
        <w:pStyle w:val="Heading2"/>
      </w:pPr>
      <w:r>
        <w:t xml:space="preserve">Conclusion: The Academic Significance</w:t>
      </w:r>
    </w:p>
    <w:p>
      <w:pPr>
        <w:pStyle w:val="FirstParagraph"/>
      </w:pPr>
      <w:r>
        <w:t xml:space="preserve">The academic exploration of the Project Manager’s role in Nepal Kathmandu underscores the importance of contextualizing global project management frameworks within regional realities. This document argues that Project Managers in this region must act as cultural ambassadors, technical experts, and strategic facilitators. By integrating academic insights with practical experience, the study aims to contribute to a growing body of literature on project management in developing economies.</w:t>
      </w:r>
    </w:p>
    <w:p>
      <w:pPr>
        <w:pStyle w:val="BodyText"/>
      </w:pPr>
      <w:r>
        <w:t xml:space="preserve">Ultimately, the role of a Project Manager in Nepal Kathmandu is not just about executing projects but about fostering sustainable development that respects local traditions while embracing modern innovation. This abstract serves as a foundational reference for students, professionals, and policymakers interested in advancing project management practices tailored to the unique demands of Nepal’s capital.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Nepal Kathmandu</dc:title>
  <dc:creator/>
  <dc:language>en</dc:language>
  <cp:keywords/>
  <dcterms:created xsi:type="dcterms:W3CDTF">2026-07-19T18:12:46Z</dcterms:created>
  <dcterms:modified xsi:type="dcterms:W3CDTF">2026-07-19T18:12:46Z</dcterms:modified>
</cp:coreProperties>
</file>

<file path=docProps/custom.xml><?xml version="1.0" encoding="utf-8"?>
<Properties xmlns="http://schemas.openxmlformats.org/officeDocument/2006/custom-properties" xmlns:vt="http://schemas.openxmlformats.org/officeDocument/2006/docPropsVTypes"/>
</file>