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39d5ccc31c43a398a4b839981d82141cb7dfe4d"/>
    <w:p>
      <w:pPr>
        <w:pStyle w:val="Heading1"/>
      </w:pPr>
      <w:r>
        <w:t xml:space="preserve">The Role and Challenges of a Project Manager in Nigeria Lagos: An Academic Analysis</w:t>
      </w:r>
    </w:p>
    <w:p>
      <w:pPr>
        <w:pStyle w:val="FirstParagraph"/>
      </w:pPr>
      <w:r>
        <w:rPr>
          <w:bCs/>
          <w:b/>
        </w:rPr>
        <w:t xml:space="preserve">Abstract:</w:t>
      </w:r>
    </w:p>
    <w:p>
      <w:pPr>
        <w:pStyle w:val="BodyText"/>
      </w:pPr>
      <w:r>
        <w:t xml:space="preserve">In the rapidly evolving economic landscape of Nigeria, particularly within the bustling metropolis of Lagos, the role of a</w:t>
      </w:r>
      <w:r>
        <w:t xml:space="preserve"> </w:t>
      </w:r>
      <w:r>
        <w:rPr>
          <w:bCs/>
          <w:b/>
        </w:rPr>
        <w:t xml:space="preserve">Project Manager</w:t>
      </w:r>
      <w:r>
        <w:t xml:space="preserve"> </w:t>
      </w:r>
      <w:r>
        <w:t xml:space="preserve">has become increasingly pivotal. As one of Africa’s largest and most dynamic cities, Lagos faces unique challenges in urban development, infrastructure projects, and socio-economic planning. This academic abstract explores the multifaceted responsibilities of a</w:t>
      </w:r>
      <w:r>
        <w:t xml:space="preserve"> </w:t>
      </w:r>
      <w:r>
        <w:rPr>
          <w:bCs/>
          <w:b/>
        </w:rPr>
        <w:t xml:space="preserve">Project Manager</w:t>
      </w:r>
      <w:r>
        <w:t xml:space="preserve"> </w:t>
      </w:r>
      <w:r>
        <w:t xml:space="preserve">operating within the context of Nigeria Lagos, emphasizing the strategic importance of effective project management practices to achieve organizational goals while navigating local complexities. The document evaluates how</w:t>
      </w:r>
      <w:r>
        <w:t xml:space="preserve"> </w:t>
      </w:r>
      <w:r>
        <w:rPr>
          <w:bCs/>
          <w:b/>
        </w:rPr>
        <w:t xml:space="preserve">Project Managers</w:t>
      </w:r>
      <w:r>
        <w:t xml:space="preserve"> </w:t>
      </w:r>
      <w:r>
        <w:t xml:space="preserve">must adapt their methodologies to address cultural dynamics, resource constraints, and regulatory frameworks unique to Lagos.</w:t>
      </w:r>
    </w:p>
    <w:p>
      <w:pPr>
        <w:pStyle w:val="BodyText"/>
      </w:pPr>
      <w:r>
        <w:t xml:space="preserve">Lagos has emerged as a hub for business innovation, technological advancement, and infrastructural growth in Nigeria. However, this rapid urbanization has intensified competition for resources, increased stakeholder expectations, and created a need for efficient project execution. A</w:t>
      </w:r>
      <w:r>
        <w:t xml:space="preserve"> </w:t>
      </w:r>
      <w:r>
        <w:rPr>
          <w:bCs/>
          <w:b/>
        </w:rPr>
        <w:t xml:space="preserve">Project Manager</w:t>
      </w:r>
      <w:r>
        <w:t xml:space="preserve"> </w:t>
      </w:r>
      <w:r>
        <w:t xml:space="preserve">in this environment must balance competing priorities such as cost control, timelines adherence, quality assurance (QA), and risk mitigation while fostering collaboration among diverse stakeholders—including government agencies, private sector entities, local communities, and international partners. This abstract highlights the critical role of a</w:t>
      </w:r>
      <w:r>
        <w:t xml:space="preserve"> </w:t>
      </w:r>
      <w:r>
        <w:rPr>
          <w:bCs/>
          <w:b/>
        </w:rPr>
        <w:t xml:space="preserve">Project Manager</w:t>
      </w:r>
      <w:r>
        <w:t xml:space="preserve"> </w:t>
      </w:r>
      <w:r>
        <w:t xml:space="preserve">in aligning projects with Nigeria’s national development objectives and Lagos’s localized urban planning initiatives.</w:t>
      </w:r>
    </w:p>
    <w:p>
      <w:pPr>
        <w:pStyle w:val="BodyText"/>
      </w:pPr>
      <w:r>
        <w:t xml:space="preserve">The academic discourse on project management has traditionally focused on theoretical frameworks such as the PMBOK (Project Management Body of Knowledge) or agile methodologies. However, these models must be contextualized to suit the socio-economic realities of Nigeria Lagos. For instance, infrastructure projects like road construction or housing developments in Lagos require a deep understanding of local labor dynamics, supply chain disruptions, and political sensitivities that are often absent in global case studies. A</w:t>
      </w:r>
      <w:r>
        <w:t xml:space="preserve"> </w:t>
      </w:r>
      <w:r>
        <w:rPr>
          <w:bCs/>
          <w:b/>
        </w:rPr>
        <w:t xml:space="preserve">Project Manager</w:t>
      </w:r>
      <w:r>
        <w:t xml:space="preserve"> </w:t>
      </w:r>
      <w:r>
        <w:t xml:space="preserve">operating in this environment must not only apply standard project management principles but also engage in culturally sensitive negotiation strategies to ensure stakeholder buy-in and community support.</w:t>
      </w:r>
    </w:p>
    <w:p>
      <w:pPr>
        <w:pStyle w:val="BodyText"/>
      </w:pPr>
      <w:r>
        <w:t xml:space="preserve">This abstract further examines the challenges faced by</w:t>
      </w:r>
      <w:r>
        <w:t xml:space="preserve"> </w:t>
      </w:r>
      <w:r>
        <w:rPr>
          <w:bCs/>
          <w:b/>
        </w:rPr>
        <w:t xml:space="preserve">Project Managers</w:t>
      </w:r>
      <w:r>
        <w:t xml:space="preserve"> </w:t>
      </w:r>
      <w:r>
        <w:t xml:space="preserve">in Nigeria Lagos, including bureaucratic delays, inadequate funding for public projects, and the impact of security concerns on project timelines. For example, urban development initiatives such as the Lagos Metropolitan Area Transport Authority (LAMATA) projects or renewable energy installations face hurdles due to inconsistent electricity supply and limited access to specialized technical expertise. The</w:t>
      </w:r>
      <w:r>
        <w:t xml:space="preserve"> </w:t>
      </w:r>
      <w:r>
        <w:rPr>
          <w:bCs/>
          <w:b/>
        </w:rPr>
        <w:t xml:space="preserve">Project Manager</w:t>
      </w:r>
      <w:r>
        <w:t xml:space="preserve"> </w:t>
      </w:r>
      <w:r>
        <w:t xml:space="preserve">must therefore adopt innovative solutions, such as leveraging public-private partnerships (PPPs) or integrating local knowledge systems into project planning.</w:t>
      </w:r>
    </w:p>
    <w:p>
      <w:pPr>
        <w:pStyle w:val="BodyText"/>
      </w:pPr>
      <w:r>
        <w:t xml:space="preserve">The strategic importance of effective project management in Nigeria Lagos cannot be overstated. As the city strives to achieve its vision of becoming a global economic hub by 2030, the success of large-scale projects—such as smart city initiatives, industrial zones, or digital transformation programs—hinges on the competence and adaptability of</w:t>
      </w:r>
      <w:r>
        <w:t xml:space="preserve"> </w:t>
      </w:r>
      <w:r>
        <w:rPr>
          <w:bCs/>
          <w:b/>
        </w:rPr>
        <w:t xml:space="preserve">Project Managers</w:t>
      </w:r>
      <w:r>
        <w:t xml:space="preserve">. This document argues that academic institutions and professional bodies in Nigeria must prioritize training</w:t>
      </w:r>
      <w:r>
        <w:t xml:space="preserve"> </w:t>
      </w:r>
      <w:r>
        <w:rPr>
          <w:bCs/>
          <w:b/>
        </w:rPr>
        <w:t xml:space="preserve">Project Managers</w:t>
      </w:r>
      <w:r>
        <w:t xml:space="preserve"> </w:t>
      </w:r>
      <w:r>
        <w:t xml:space="preserve">with localized expertise, ensuring they are equipped to handle the unique challenges of Lagos’s socio-economic environment.</w:t>
      </w:r>
    </w:p>
    <w:p>
      <w:pPr>
        <w:pStyle w:val="BodyText"/>
      </w:pPr>
      <w:r>
        <w:t xml:space="preserve">Critical to this discussion is the role of technology in enhancing project management practices. In Nigeria Lagos, where digital infrastructure is growing but still fragmented, a</w:t>
      </w:r>
      <w:r>
        <w:t xml:space="preserve"> </w:t>
      </w:r>
      <w:r>
        <w:rPr>
          <w:bCs/>
          <w:b/>
        </w:rPr>
        <w:t xml:space="preserve">Project Manager</w:t>
      </w:r>
      <w:r>
        <w:t xml:space="preserve"> </w:t>
      </w:r>
      <w:r>
        <w:t xml:space="preserve">must harness tools such as Geographic Information Systems (GIS), cloud-based collaboration platforms, and data analytics to optimize resource allocation and monitor project progress in real time. This approach not only improves efficiency but also aligns with the Nigerian government’s emphasis on digital innovation under frameworks like the National Digital Transformation Strategy.</w:t>
      </w:r>
    </w:p>
    <w:p>
      <w:pPr>
        <w:pStyle w:val="BodyText"/>
      </w:pPr>
      <w:r>
        <w:t xml:space="preserve">Furthermore, this abstract underscores the ethical responsibilities of a</w:t>
      </w:r>
      <w:r>
        <w:t xml:space="preserve"> </w:t>
      </w:r>
      <w:r>
        <w:rPr>
          <w:bCs/>
          <w:b/>
        </w:rPr>
        <w:t xml:space="preserve">Project Manager</w:t>
      </w:r>
      <w:r>
        <w:t xml:space="preserve"> </w:t>
      </w:r>
      <w:r>
        <w:t xml:space="preserve">in Nigeria Lagos. Ensuring transparency, accountability, and equitable distribution of project benefits is essential to avoid accusations of corruption or mismanagement. For instance, in public housing projects funded by federal grants, a</w:t>
      </w:r>
      <w:r>
        <w:t xml:space="preserve"> </w:t>
      </w:r>
      <w:r>
        <w:rPr>
          <w:bCs/>
          <w:b/>
        </w:rPr>
        <w:t xml:space="preserve">Project Manager</w:t>
      </w:r>
      <w:r>
        <w:t xml:space="preserve"> </w:t>
      </w:r>
      <w:r>
        <w:t xml:space="preserve">must implement robust audit mechanisms and engage local communities through participatory decision-making processes to build trust and ensure project sustainability.</w:t>
      </w:r>
    </w:p>
    <w:p>
      <w:pPr>
        <w:pStyle w:val="BodyText"/>
      </w:pPr>
      <w:r>
        <w:t xml:space="preserve">In conclusion, the role of a</w:t>
      </w:r>
      <w:r>
        <w:t xml:space="preserve"> </w:t>
      </w:r>
      <w:r>
        <w:rPr>
          <w:bCs/>
          <w:b/>
        </w:rPr>
        <w:t xml:space="preserve">Project Manager</w:t>
      </w:r>
      <w:r>
        <w:t xml:space="preserve"> </w:t>
      </w:r>
      <w:r>
        <w:t xml:space="preserve">in Nigeria Lagos is both complex and critical. By integrating global best practices with localized strategies, a</w:t>
      </w:r>
      <w:r>
        <w:t xml:space="preserve"> </w:t>
      </w:r>
      <w:r>
        <w:rPr>
          <w:bCs/>
          <w:b/>
        </w:rPr>
        <w:t xml:space="preserve">Project Manager</w:t>
      </w:r>
      <w:r>
        <w:t xml:space="preserve"> </w:t>
      </w:r>
      <w:r>
        <w:t xml:space="preserve">can navigate the unique challenges of urban development while contributing to Lagos’s growth as a regional economic leader. This academic abstract emphasizes the need for continuous research, policy alignment, and capacity building in project management education to empower professionals operating in this dynamic environment. As Nigeria Lagos continues to evolve, the expertise of</w:t>
      </w:r>
      <w:r>
        <w:t xml:space="preserve"> </w:t>
      </w:r>
      <w:r>
        <w:rPr>
          <w:bCs/>
          <w:b/>
        </w:rPr>
        <w:t xml:space="preserve">Project Managers</w:t>
      </w:r>
      <w:r>
        <w:t xml:space="preserve"> </w:t>
      </w:r>
      <w:r>
        <w:t xml:space="preserve">will remain central to realizing its developmental aspirations.</w:t>
      </w:r>
    </w:p>
    <w:p>
      <w:pPr>
        <w:pStyle w:val="BodyText"/>
      </w:pPr>
      <w:r>
        <w:rPr>
          <w:iCs/>
          <w:i/>
        </w:rPr>
        <w:t xml:space="preserve">This document is intended for academic use and provides a foundational analysis of the role of a Project Manager in Nigeria Lagos, contextualized within socio-economic and cultural frameworks relevant to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Nigeria Lagos</dc:title>
  <dc:creator/>
  <cp:keywords/>
  <dcterms:created xsi:type="dcterms:W3CDTF">2026-07-21T08:21:19Z</dcterms:created>
  <dcterms:modified xsi:type="dcterms:W3CDTF">2026-07-21T08:21:19Z</dcterms:modified>
</cp:coreProperties>
</file>

<file path=docProps/custom.xml><?xml version="1.0" encoding="utf-8"?>
<Properties xmlns="http://schemas.openxmlformats.org/officeDocument/2006/custom-properties" xmlns:vt="http://schemas.openxmlformats.org/officeDocument/2006/docPropsVTypes"/>
</file>