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The Role of a Project Manager in United States San Francisco</w:t>
      </w:r>
    </w:p>
    <w:p>
      <w:pPr>
        <w:pStyle w:val="BodyText"/>
      </w:pPr>
      <w:r>
        <w:t xml:space="preserve">The United States San Francisco has long been recognized as a global epicenter for innovation, technology, and entrepreneurship. As one of the most dynamic metropolitan areas in the world, it has cultivated a unique ecosystem where project managers play a pivotal role in driving progress across industries ranging from biotechnology to fintech and beyond. This abstract academic document explores the multifaceted responsibilities of a Project Manager (PM) within this context, emphasizing how their expertise shapes outcomes in San Francisco’s fast-paced, innovation-driven environment. By analyzing the challenges, strategies, and cultural nuances specific to United States San Francisco, this paper underscores the critical importance of project management as a discipline that bridges creativity and execution.</w:t>
      </w:r>
    </w:p>
    <w:p>
      <w:pPr>
        <w:pStyle w:val="BodyText"/>
      </w:pPr>
      <w:r>
        <w:t xml:space="preserve">San Francisco’s reputation as a hub for technological advancement is closely tied to its population of startups, established corporations, and research institutions. This environment demands project managers who can navigate complexity, manage cross-functional teams, and align diverse stakeholders toward shared goals. A Project Manager in San Francisco is not merely an organizer of tasks but a strategic leader who must balance technical acumen with soft skills such as communication, empathy, and adaptability. The unique cultural and economic landscape of the United States San Francisco necessitates that PMs are attuned to the values of innovation, collaboration, and sustainability—principles that define both the city’s business ethos and its global influence.</w:t>
      </w:r>
    </w:p>
    <w:p>
      <w:pPr>
        <w:pStyle w:val="BodyText"/>
      </w:pPr>
      <w:r>
        <w:t xml:space="preserve">The role of a Project Manager in San Francisco extends beyond traditional project management frameworks. In this region, where Silicon Valley’s proximity amplifies competition and accelerates change, PMs often operate in environments characterized by rapid iteration, agile methodologies, and a high tolerance for risk-taking. They are tasked with managing projects that span multiple domains, such as developing AI-powered solutions for healthcare or scaling sustainable energy initiatives. The United States San Francisco’s commitment to cutting-edge innovation requires PMs to stay abreast of emerging technologies and industry trends while ensuring that projects remain aligned with organizational objectives and ethical standards.</w:t>
      </w:r>
    </w:p>
    <w:p>
      <w:pPr>
        <w:pStyle w:val="BodyText"/>
      </w:pPr>
      <w:r>
        <w:t xml:space="preserve">Key responsibilities of a Project Manager in San Francisco include defining project scopes, allocating resources, mitigating risks, and fostering collaboration among stakeholders. Given the city’s emphasis on interdisciplinary work, PMs frequently interface with teams composed of engineers, designers, data scientists, and business strategists. This necessitates a deep understanding of both technical processes and the broader strategic vision of an organization. For instance, in a biotechnology startup based in San Francisco’s Mission District, a Project Manager might oversee the development of CRISPR-based therapies while ensuring compliance with regulatory frameworks such as those enforced by the FDA. Similarly, in fintech companies operating within the city’s financial districts, PMs must coordinate with legal experts to navigate evolving compliance requirements.</w:t>
      </w:r>
    </w:p>
    <w:p>
      <w:pPr>
        <w:pStyle w:val="BodyText"/>
      </w:pPr>
      <w:r>
        <w:t xml:space="preserve">However, the role of a Project Manager in San Francisco is not without challenges. The city’s high cost of living and intense competition for talent can strain project budgets and team dynamics. Additionally, the fast-paced nature of innovation often leads to shifting priorities, requiring PMs to be agile and responsive. For example, a tech company launching a new app might face sudden changes in market demand or user feedback that necessitate pivoting project timelines or reallocating resources. In such scenarios, PMs must leverage tools like Gantt charts, Scrum boards, and real-time collaboration platforms to maintain clarity and momentum.</w:t>
      </w:r>
    </w:p>
    <w:p>
      <w:pPr>
        <w:pStyle w:val="BodyText"/>
      </w:pPr>
      <w:r>
        <w:t xml:space="preserve">Another critical aspect of being a Project Manager in San Francisco is fostering an inclusive and diverse workplace culture. The city’s commitment to equity and social justice extends into the corporate sector, where PMs are expected to champion diversity initiatives and ensure that project teams reflect the broader community. This includes implementing inclusive hiring practices, promoting transparency in decision-making, and addressing systemic barriers that may hinder underrepresented groups from contributing fully to projects. By prioritizing inclusivity, PMs not only enhance team performance but also align with San Francisco’s values of equity and innovation.</w:t>
      </w:r>
    </w:p>
    <w:p>
      <w:pPr>
        <w:pStyle w:val="BodyText"/>
      </w:pPr>
      <w:r>
        <w:t xml:space="preserve">Cultural nuances further shape the role of a Project Manager in the United States San Francisco. The city’s startup culture emphasizes speed, experimentation, and failure as a stepping stone to success. This mindset influences project management approaches, encouraging PMs to adopt flexible methodologies such as Scrum or Kanban that prioritize iterative progress over rigid planning. Additionally, San Francisco’s collaborative spirit means that PMs often work in environments where open communication and cross-pollination of ideas are highly valued. For instance, a Project Manager leading a smart city initiative might engage with local government officials, community leaders, and academic researchers to ensure that the project addresses both technological and societal needs.</w:t>
      </w:r>
    </w:p>
    <w:p>
      <w:pPr>
        <w:pStyle w:val="BodyText"/>
      </w:pPr>
      <w:r>
        <w:t xml:space="preserve">Case studies from San Francisco’s tech sector further illustrate the impact of effective project management. Consider the development of a blockchain-based supply chain solution by a startup in the Bay Area. The Project Manager in this case had to coordinate with developers, cybersecurity experts, and logistics professionals while navigating regulatory uncertainties. By employing risk assessment frameworks and fostering open dialogue among stakeholders, the PM ensured that the project remained on track despite external challenges. Similarly, a non-profit organization based in San Francisco working on climate change mitigation relied on its Project Manager to secure funding from diverse sources and align volunteer efforts with measurable outcomes.</w:t>
      </w:r>
    </w:p>
    <w:p>
      <w:pPr>
        <w:pStyle w:val="BodyText"/>
      </w:pPr>
      <w:r>
        <w:t xml:space="preserve">In conclusion, the role of a Project Manager in United States San Francisco is both demanding and transformative. In a city that thrives on innovation and collaboration, PMs serve as linchpins who translate vision into reality. Their ability to manage complexity, adapt to change, and prioritize inclusivity is essential for the success of projects across industries. As San Francisco continues to evolve as a global leader in technology and entrepreneurship, the academic study of project management must remain deeply rooted in understanding the unique demands of this environment. By doing so, future Project Managers will be equipped to drive progress in a city where creativity meets execution.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2026-07-23T10:10:48Z</dcterms:created>
  <dcterms:modified xsi:type="dcterms:W3CDTF">2026-07-23T10:10:48Z</dcterms:modified>
</cp:coreProperties>
</file>

<file path=docProps/custom.xml><?xml version="1.0" encoding="utf-8"?>
<Properties xmlns="http://schemas.openxmlformats.org/officeDocument/2006/custom-properties" xmlns:vt="http://schemas.openxmlformats.org/officeDocument/2006/docPropsVTypes"/>
</file>