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Psychiatrist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e43aac53556e4f910ca274bf574d0278fad8f76"/>
    <w:p>
      <w:pPr>
        <w:pStyle w:val="Heading1"/>
      </w:pPr>
      <w:r>
        <w:t xml:space="preserve">Abstract Academic: The Role of the Psychiatrist in Mental Health Care in Brazil, Rio de Janeiro</w:t>
      </w:r>
    </w:p>
    <w:p>
      <w:pPr>
        <w:pStyle w:val="FirstParagraph"/>
      </w:pPr>
      <w:r>
        <w:t xml:space="preserve">In the context of global mental health challenges, the role of psychiatrists has become increasingly critical, particularly within urban centers facing unique social and economic pressures. This academic abstract explores the multifaceted responsibilities of a psychiatrist operating within Brazil’s vibrant yet complex capital city, Rio de Janeiro. The study emphasizes how psychiatric practice in this region is shaped by cultural nuances, socioeconomic disparities, and systemic healthcare infrastructure challenges. By analyzing the intersection of clinical expertise and societal context, this document underscores the indispensable role of psychiatrists in addressing mental health disparities in Brazil Rio de Janeiro.</w:t>
      </w:r>
    </w:p>
    <w:p>
      <w:pPr>
        <w:pStyle w:val="BodyText"/>
      </w:pPr>
      <w:r>
        <w:t xml:space="preserve">Rio de Janeiro, a city renowned for its breathtaking landscapes and cultural richness, also contends with significant mental health challenges. The convergence of urbanization, poverty rates, and environmental stressors such as pollution and climate-related risks has led to a surge in psychiatric disorders across all demographics. According to the World Health Organization (WHO), Brazil ranks among nations with high rates of untreated mental illnesses, a situation exacerbated by limited access to specialized care in regions like Rio de Janeiro. Here, the psychiatrist is not merely a clinician but an advocate for systemic change, bridging gaps between patients and under-resourced public health systems.</w:t>
      </w:r>
    </w:p>
    <w:p>
      <w:pPr>
        <w:pStyle w:val="BodyText"/>
      </w:pPr>
      <w:r>
        <w:t xml:space="preserve">The academic framework of this abstract considers the psychiatrist’s role as both a healer and a reformer. In Brazil Rio de Janeiro, where mental health services are often concentrated in public hospitals or private clinics catering to affluent populations, psychiatrists face the dual challenge of addressing immediate patient needs while advocating for equitable healthcare access. This duality is reflected in their clinical work, which ranges from treating severe psychiatric conditions such as schizophrenia and bipolar disorder to managing anxiety and depression exacerbated by societal pressures.</w:t>
      </w:r>
    </w:p>
    <w:p>
      <w:pPr>
        <w:pStyle w:val="BodyText"/>
      </w:pPr>
      <w:r>
        <w:t xml:space="preserve">A key focus of this academic analysis is the integration of cultural competence into psychiatric practice. Brazil’s diverse population, encompassing indigenous communities, Afro-Brazilian populations, and immigrants from neighboring countries, necessitates a nuanced understanding of cultural beliefs surrounding mental health. For instance, stigma associated with psychiatric disorders remains pervasive in many communities within Rio de Janeiro. Psychiatrists must navigate these attitudes while promoting evidence-based treatments and destigmatizing care-seeking behaviors. This involves not only clinical skill but also community engagement and educational outreach.</w:t>
      </w:r>
    </w:p>
    <w:p>
      <w:pPr>
        <w:pStyle w:val="BodyText"/>
      </w:pPr>
      <w:r>
        <w:t xml:space="preserve">Moreover, the academic context of this document highlights the challenges posed by Brazil’s fragmented healthcare system. While the public health system (SUS) provides essential psychiatric services, it often struggles with understaffing, inadequate funding, and bureaucratic inefficiencies. In contrast, private psychiatrists in Rio de Janeiro may cater to patients who can afford specialized care but still face barriers such as long wait times or limited insurance coverage. The psychiatrist’s role thus extends beyond diagnosis and treatment to include advocacy for policy reforms aimed at improving mental health infrastructure across both public and private sectors.</w:t>
      </w:r>
    </w:p>
    <w:p>
      <w:pPr>
        <w:pStyle w:val="BodyText"/>
      </w:pPr>
      <w:r>
        <w:t xml:space="preserve">Research conducted within Rio de Janeiro has revealed that psychiatric disorders are frequently comorbid with socioeconomic factors such as unemployment, domestic violence, and substance abuse. For example, the city’s high rates of gang-related violence have contributed to a rise in post-traumatic stress disorder (PTSD) among youth. Psychiatrists working in this region must therefore adopt a holistic approach, incorporating trauma-informed care and collaborating with social workers to address the root causes of mental health issues.</w:t>
      </w:r>
    </w:p>
    <w:p>
      <w:pPr>
        <w:pStyle w:val="BodyText"/>
      </w:pPr>
      <w:r>
        <w:t xml:space="preserve">An essential component of psychiatric practice in Brazil Rio de Janeiro is the use of culturally adapted therapeutic interventions. While cognitive-behavioral therapy (CBT) remains a cornerstone treatment, psychiatrists often integrate traditional healing practices or community-based programs to align with patient preferences. This adaptability is crucial in ensuring adherence to treatment plans and fostering trust between clinicians and patients.</w:t>
      </w:r>
    </w:p>
    <w:p>
      <w:pPr>
        <w:pStyle w:val="BodyText"/>
      </w:pPr>
      <w:r>
        <w:t xml:space="preserve">The academic analysis also touches on the role of technology in modern psychiatric practice. Telepsychiatry, for instance, has emerged as a vital tool in reaching underserved populations within Rio de Janeiro. By leveraging digital platforms, psychiatrists can provide consultations to individuals in remote areas or those unable to access physical clinics due to mobility or financial constraints. This innovation aligns with Brazil’s broader push toward digital health solutions but also raises ethical considerations regarding data privacy and equitable access.</w:t>
      </w:r>
    </w:p>
    <w:p>
      <w:pPr>
        <w:pStyle w:val="BodyText"/>
      </w:pPr>
      <w:r>
        <w:t xml:space="preserve">Additionally, the academic framework of this document acknowledges the psychiatrist’s responsibility as an educator. In Rio de Janeiro, where mental health literacy is often limited, psychiatrists play a pivotal role in raising awareness through workshops, public lectures, and partnerships with local organizations. This educational mission is particularly vital in addressing misconceptions about mental illness and promoting early intervention.</w:t>
      </w:r>
    </w:p>
    <w:p>
      <w:pPr>
        <w:pStyle w:val="BodyText"/>
      </w:pPr>
      <w:r>
        <w:t xml:space="preserve">It is important to note that the psychiatrist’s work in Brazil Rio de Janeiro is not without challenges. The profession faces high burnout rates due to heavy caseloads and systemic underfunding of mental health services. Furthermore, the stigma surrounding psychiatric care persists, leading some patients to seek informal or unregulated treatment options. These obstacles underscore the need for continuous investment in training, resources, and public health campaigns.</w:t>
      </w:r>
    </w:p>
    <w:p>
      <w:pPr>
        <w:pStyle w:val="BodyText"/>
      </w:pPr>
      <w:r>
        <w:t xml:space="preserve">Despite these challenges, the psychiatrist remains a cornerstone of mental health care in Brazil Rio de Janeiro. Their ability to blend clinical expertise with cultural sensitivity and systemic advocacy ensures that they address not only individual patient needs but also broader societal issues. As urban centers like Rio de Janeiro continue to grow, the role of psychiatrists will become even more critical in fostering resilient, mentally healthy communities.</w:t>
      </w:r>
    </w:p>
    <w:p>
      <w:pPr>
        <w:pStyle w:val="BodyText"/>
      </w:pPr>
      <w:r>
        <w:t xml:space="preserve">In conclusion, this academic abstract highlights the indispensable contributions of psychiatrists within Brazil’s dynamic capital city. By navigating cultural complexities, systemic barriers, and technological innovations, these professionals play a transformative role in improving mental health outcomes for all residents of Rio de Janeiro. Their work exemplifies the intersection of medical science and social responsibility, offering a blueprint for psychiatric practice in diverse urban environments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Psychiatrist in Brazil Rio de Janeiro</dc:title>
  <dc:creator/>
  <dc:language>en</dc:language>
  <cp:keywords/>
  <dcterms:created xsi:type="dcterms:W3CDTF">2026-07-21T07:28:27Z</dcterms:created>
  <dcterms:modified xsi:type="dcterms:W3CDTF">2026-07-21T07:28:27Z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