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640e54d93d08fda8eab84d379284c43a5ed0b4e"/>
    <w:p>
      <w:pPr>
        <w:pStyle w:val="Heading1"/>
      </w:pPr>
      <w:r>
        <w:t xml:space="preserve">Abstract Academic Document: The Role of the Psychiatrist in France, Paris</w:t>
      </w:r>
    </w:p>
    <w:p>
      <w:pPr>
        <w:pStyle w:val="FirstParagraph"/>
      </w:pPr>
      <w:r>
        <w:rPr>
          <w:bCs/>
          <w:b/>
        </w:rPr>
        <w:t xml:space="preserve">Abstract:</w:t>
      </w:r>
    </w:p>
    <w:p>
      <w:pPr>
        <w:pStyle w:val="BodyText"/>
      </w:pPr>
      <w:r>
        <w:t xml:space="preserve">In the context of modern healthcare systems, psychiatry occupies a pivotal role in addressing mental health challenges, which have become increasingly prevalent across societies worldwide. This academic abstract explores the professional landscape of psychiatrists in</w:t>
      </w:r>
      <w:r>
        <w:t xml:space="preserve"> </w:t>
      </w:r>
      <w:r>
        <w:rPr>
          <w:bCs/>
          <w:b/>
        </w:rPr>
        <w:t xml:space="preserve">France Paris</w:t>
      </w:r>
      <w:r>
        <w:t xml:space="preserve">, emphasizing their critical contributions to public health, clinical practice, and research within the unique socio-political and cultural framework of metropolitan France. The discussion is structured around three core dimensions: the educational and professional requirements for becoming a psychiatrist in</w:t>
      </w:r>
      <w:r>
        <w:t xml:space="preserve"> </w:t>
      </w:r>
      <w:r>
        <w:rPr>
          <w:bCs/>
          <w:b/>
        </w:rPr>
        <w:t xml:space="preserve">France Paris</w:t>
      </w:r>
      <w:r>
        <w:t xml:space="preserve">, the specific challenges faced by psychiatrists in this region, and their broader societal impact on mental health policy. By integrating insights from academic literature, clinical practices, and sociocultural dynamics, this document underscores how the role of a</w:t>
      </w:r>
      <w:r>
        <w:t xml:space="preserve"> </w:t>
      </w:r>
      <w:r>
        <w:rPr>
          <w:bCs/>
          <w:b/>
        </w:rPr>
        <w:t xml:space="preserve">Psychiatrist</w:t>
      </w:r>
      <w:r>
        <w:t xml:space="preserve"> </w:t>
      </w:r>
      <w:r>
        <w:t xml:space="preserve">in</w:t>
      </w:r>
      <w:r>
        <w:t xml:space="preserve"> </w:t>
      </w:r>
      <w:r>
        <w:rPr>
          <w:bCs/>
          <w:b/>
        </w:rPr>
        <w:t xml:space="preserve">France Paris</w:t>
      </w:r>
      <w:r>
        <w:t xml:space="preserve"> </w:t>
      </w:r>
      <w:r>
        <w:t xml:space="preserve">reflects both global trends and local realities.</w:t>
      </w:r>
    </w:p>
    <w:bookmarkStart w:id="20" w:name="X4e7e71a0a875028aa707ca3b047245fbf08f63c"/>
    <w:p>
      <w:pPr>
        <w:pStyle w:val="Heading2"/>
      </w:pPr>
      <w:r>
        <w:t xml:space="preserve">1. Introduction: The Psychiatrist in a French Context</w:t>
      </w:r>
    </w:p>
    <w:p>
      <w:pPr>
        <w:pStyle w:val="FirstParagraph"/>
      </w:pPr>
      <w:r>
        <w:t xml:space="preserve">The profession of a</w:t>
      </w:r>
      <w:r>
        <w:t xml:space="preserve"> </w:t>
      </w:r>
      <w:r>
        <w:rPr>
          <w:bCs/>
          <w:b/>
        </w:rPr>
        <w:t xml:space="preserve">Psychiatrist</w:t>
      </w:r>
      <w:r>
        <w:t xml:space="preserve">, as defined by the World Health Organization (WHO), involves diagnosing, treating, and preventing mental illnesses through a combination of pharmacological interventions, psychotherapy, and psychological assessments. In</w:t>
      </w:r>
      <w:r>
        <w:t xml:space="preserve"> </w:t>
      </w:r>
      <w:r>
        <w:rPr>
          <w:bCs/>
          <w:b/>
        </w:rPr>
        <w:t xml:space="preserve">France Paris</w:t>
      </w:r>
      <w:r>
        <w:t xml:space="preserve">, where mental health has gained heightened public attention in recent decades due to rising rates of anxiety disorders, depression, and substance abuse—particularly among younger demographics—the role of the psychiatrist is both demanding and multifaceted. The French healthcare system is known for its universal coverage under the</w:t>
      </w:r>
      <w:r>
        <w:t xml:space="preserve"> </w:t>
      </w:r>
      <w:r>
        <w:rPr>
          <w:iCs/>
          <w:i/>
        </w:rPr>
        <w:t xml:space="preserve">Sécurité Sociale</w:t>
      </w:r>
      <w:r>
        <w:t xml:space="preserve"> </w:t>
      </w:r>
      <w:r>
        <w:t xml:space="preserve">(National Health Insurance), which ensures that psychiatric care is accessible to all citizens. However, this accessibility does not eliminate challenges such as long waiting times for specialist consultations, disparities in care quality between urban and rural areas, or the integration of mental health services into primary healthcare.</w:t>
      </w:r>
    </w:p>
    <w:p>
      <w:pPr>
        <w:pStyle w:val="BodyText"/>
      </w:pPr>
      <w:r>
        <w:rPr>
          <w:bCs/>
          <w:b/>
        </w:rPr>
        <w:t xml:space="preserve">France Paris</w:t>
      </w:r>
      <w:r>
        <w:t xml:space="preserve">, as a cultural and economic epicenter, hosts some of Europe’s most prestigious medical institutions, including the</w:t>
      </w:r>
      <w:r>
        <w:t xml:space="preserve"> </w:t>
      </w:r>
      <w:r>
        <w:rPr>
          <w:iCs/>
          <w:i/>
        </w:rPr>
        <w:t xml:space="preserve">Hôpitaux Universitaires de Paris</w:t>
      </w:r>
      <w:r>
        <w:t xml:space="preserve"> </w:t>
      </w:r>
      <w:r>
        <w:t xml:space="preserve">(HUP) and</w:t>
      </w:r>
      <w:r>
        <w:t xml:space="preserve"> </w:t>
      </w:r>
      <w:r>
        <w:rPr>
          <w:iCs/>
          <w:i/>
        </w:rPr>
        <w:t xml:space="preserve">L'Institut de Psychiatrie et Neurosciences de Paris</w:t>
      </w:r>
      <w:r>
        <w:t xml:space="preserve"> </w:t>
      </w:r>
      <w:r>
        <w:t xml:space="preserve">(IPNP). These institutions are not only training grounds for future psychiatrists but also research hubs that contribute to global advancements in neurobiology, psychopharmacology, and digital health technologies. The academic rigor required to become a psychiatrist in</w:t>
      </w:r>
      <w:r>
        <w:t xml:space="preserve"> </w:t>
      </w:r>
      <w:r>
        <w:rPr>
          <w:bCs/>
          <w:b/>
        </w:rPr>
        <w:t xml:space="preserve">France Paris</w:t>
      </w:r>
      <w:r>
        <w:t xml:space="preserve"> </w:t>
      </w:r>
      <w:r>
        <w:t xml:space="preserve">includes obtaining a medical degree (Diplôme de Médecine), followed by specialized training through the</w:t>
      </w:r>
      <w:r>
        <w:t xml:space="preserve"> </w:t>
      </w:r>
      <w:r>
        <w:rPr>
          <w:iCs/>
          <w:i/>
        </w:rPr>
        <w:t xml:space="preserve">Médecine Spécialisée</w:t>
      </w:r>
      <w:r>
        <w:t xml:space="preserve"> </w:t>
      </w:r>
      <w:r>
        <w:t xml:space="preserve">program, which spans five years of clinical and theoretical coursework culminating in the</w:t>
      </w:r>
      <w:r>
        <w:t xml:space="preserve"> </w:t>
      </w:r>
      <w:r>
        <w:rPr>
          <w:iCs/>
          <w:i/>
        </w:rPr>
        <w:t xml:space="preserve">Diplôme de Spécialisation en Psychiatrie</w:t>
      </w:r>
      <w:r>
        <w:t xml:space="preserve">.</w:t>
      </w:r>
    </w:p>
    <w:bookmarkEnd w:id="20"/>
    <w:bookmarkStart w:id="21" w:name="X8d7ab224160ada8b74387f6f60505c1e0999c4c"/>
    <w:p>
      <w:pPr>
        <w:pStyle w:val="Heading2"/>
      </w:pPr>
      <w:r>
        <w:t xml:space="preserve">2. Key Functions of a Psychiatrist in France Paris</w:t>
      </w:r>
    </w:p>
    <w:p>
      <w:pPr>
        <w:pStyle w:val="FirstParagraph"/>
      </w:pPr>
      <w:r>
        <w:t xml:space="preserve">The responsibilities of a</w:t>
      </w:r>
      <w:r>
        <w:t xml:space="preserve"> </w:t>
      </w:r>
      <w:r>
        <w:rPr>
          <w:bCs/>
          <w:b/>
        </w:rPr>
        <w:t xml:space="preserve">Psychiatrist</w:t>
      </w:r>
      <w:r>
        <w:t xml:space="preserve"> </w:t>
      </w:r>
      <w:r>
        <w:t xml:space="preserve">in</w:t>
      </w:r>
      <w:r>
        <w:t xml:space="preserve"> </w:t>
      </w:r>
      <w:r>
        <w:rPr>
          <w:bCs/>
          <w:b/>
        </w:rPr>
        <w:t xml:space="preserve">France Paris</w:t>
      </w:r>
      <w:r>
        <w:t xml:space="preserve"> </w:t>
      </w:r>
      <w:r>
        <w:t xml:space="preserve">extend beyond clinical practice to encompass public health advocacy, policy development, and interdisciplinary collaboration. Within the French healthcare system, psychiatrists work within both public (Hôpitaux Publics) and private (Cliniques Privées) sectors, often serving in roles that require coordination with psychologists, social workers, and general practitioners. This collaborative approach is vital for addressing the complex interplay between mental health and social determinants such as poverty, unemployment, or discrimination.</w:t>
      </w:r>
    </w:p>
    <w:p>
      <w:pPr>
        <w:pStyle w:val="BodyText"/>
      </w:pPr>
      <w:r>
        <w:t xml:space="preserve">One of the most distinctive aspects of psychiatric practice in</w:t>
      </w:r>
      <w:r>
        <w:t xml:space="preserve"> </w:t>
      </w:r>
      <w:r>
        <w:rPr>
          <w:bCs/>
          <w:b/>
        </w:rPr>
        <w:t xml:space="preserve">France Paris</w:t>
      </w:r>
      <w:r>
        <w:t xml:space="preserve"> </w:t>
      </w:r>
      <w:r>
        <w:t xml:space="preserve">is its emphasis on</w:t>
      </w:r>
      <w:r>
        <w:t xml:space="preserve"> </w:t>
      </w:r>
      <w:r>
        <w:rPr>
          <w:iCs/>
          <w:i/>
        </w:rPr>
        <w:t xml:space="preserve">déontologie</w:t>
      </w:r>
      <w:r>
        <w:t xml:space="preserve"> </w:t>
      </w:r>
      <w:r>
        <w:t xml:space="preserve">(ethics) and patient autonomy. French law mandates that psychiatrists obtain informed consent from patients before initiating any treatment, a principle deeply embedded in both clinical guidelines and legal frameworks. Additionally, the integration of psychotherapy into psychiatric care has gained traction in recent years, with many psychiatrists in</w:t>
      </w:r>
      <w:r>
        <w:t xml:space="preserve"> </w:t>
      </w:r>
      <w:r>
        <w:rPr>
          <w:bCs/>
          <w:b/>
        </w:rPr>
        <w:t xml:space="preserve">France Paris</w:t>
      </w:r>
      <w:r>
        <w:t xml:space="preserve"> </w:t>
      </w:r>
      <w:r>
        <w:t xml:space="preserve">undergoing additional training to practice cognitive-behavioral therapy (CBT) or other evidence-based psychotherapeutic modalities.</w:t>
      </w:r>
    </w:p>
    <w:p>
      <w:pPr>
        <w:pStyle w:val="BodyText"/>
      </w:pPr>
      <w:r>
        <w:t xml:space="preserve">The digital transformation of healthcare has also influenced psychiatric practice. For instance, telepsychiatry has emerged as a critical tool for addressing mental health gaps in underserved communities, particularly during the COVID-19 pandemic. Paris-based psychiatrists have been at the forefront of adopting virtual consultations and AI-driven diagnostic tools to enhance accessibility without compromising quality.</w:t>
      </w:r>
    </w:p>
    <w:bookmarkEnd w:id="21"/>
    <w:bookmarkStart w:id="22" w:name="X87b16ef461de278e87ec4bb24f6eead6cf91770"/>
    <w:p>
      <w:pPr>
        <w:pStyle w:val="Heading2"/>
      </w:pPr>
      <w:r>
        <w:t xml:space="preserve">3. Challenges Facing Psychiatrists in France Paris</w:t>
      </w:r>
    </w:p>
    <w:p>
      <w:pPr>
        <w:pStyle w:val="FirstParagraph"/>
      </w:pPr>
      <w:r>
        <w:t xml:space="preserve">Despite their central role in mental healthcare, psychiatrists in</w:t>
      </w:r>
      <w:r>
        <w:t xml:space="preserve"> </w:t>
      </w:r>
      <w:r>
        <w:rPr>
          <w:bCs/>
          <w:b/>
        </w:rPr>
        <w:t xml:space="preserve">France Paris</w:t>
      </w:r>
      <w:r>
        <w:t xml:space="preserve"> </w:t>
      </w:r>
      <w:r>
        <w:t xml:space="preserve">face significant challenges. One major issue is the stigma surrounding mental health, which persists despite public campaigns and increased media attention on topics such as burnout and postpartum depression. Stigma can deter individuals from seeking help, leading to delayed diagnoses and poorer treatment outcomes. Moreover, the shortage of psychiatrists in certain regions—though less pronounced in</w:t>
      </w:r>
      <w:r>
        <w:t xml:space="preserve"> </w:t>
      </w:r>
      <w:r>
        <w:rPr>
          <w:bCs/>
          <w:b/>
        </w:rPr>
        <w:t xml:space="preserve">France Paris</w:t>
      </w:r>
      <w:r>
        <w:t xml:space="preserve"> </w:t>
      </w:r>
      <w:r>
        <w:t xml:space="preserve">compared to rural areas—still contributes to long wait times for specialized care.</w:t>
      </w:r>
    </w:p>
    <w:p>
      <w:pPr>
        <w:pStyle w:val="BodyText"/>
      </w:pPr>
      <w:r>
        <w:t xml:space="preserve">Economic factors also play a role. While psychiatric medications are generally covered by insurance, the cost of psychotherapy and private consultations can be prohibitive for low-income patients. Additionally, psychiatrists in</w:t>
      </w:r>
      <w:r>
        <w:t xml:space="preserve"> </w:t>
      </w:r>
      <w:r>
        <w:rPr>
          <w:bCs/>
          <w:b/>
        </w:rPr>
        <w:t xml:space="preserve">France Paris</w:t>
      </w:r>
      <w:r>
        <w:t xml:space="preserve"> </w:t>
      </w:r>
      <w:r>
        <w:t xml:space="preserve">must navigate complex bureaucratic processes when prescribing medications or referring patients to specialized centers.</w:t>
      </w:r>
    </w:p>
    <w:p>
      <w:pPr>
        <w:pStyle w:val="BodyText"/>
      </w:pPr>
      <w:r>
        <w:t xml:space="preserve">Sociocultural dynamics further shape the work of a</w:t>
      </w:r>
      <w:r>
        <w:t xml:space="preserve"> </w:t>
      </w:r>
      <w:r>
        <w:rPr>
          <w:bCs/>
          <w:b/>
        </w:rPr>
        <w:t xml:space="preserve">Psychiatrist</w:t>
      </w:r>
      <w:r>
        <w:t xml:space="preserve">. The diversity of Paris’s population, including immigrants and refugees, requires psychiatrists to be culturally competent in their diagnoses and treatment plans. Language barriers, differing beliefs about mental health, and historical trauma among immigrant communities necessitate tailored approaches that respect both individual needs and collective identities.</w:t>
      </w:r>
    </w:p>
    <w:bookmarkEnd w:id="22"/>
    <w:bookmarkStart w:id="23" w:name="X8c665a6b78edef84398d6444125372a7e47e5c1"/>
    <w:p>
      <w:pPr>
        <w:pStyle w:val="Heading2"/>
      </w:pPr>
      <w:r>
        <w:t xml:space="preserve">4. Societal Impact of Psychiatry in France Paris</w:t>
      </w:r>
    </w:p>
    <w:p>
      <w:pPr>
        <w:pStyle w:val="FirstParagraph"/>
      </w:pPr>
      <w:r>
        <w:t xml:space="preserve">The societal impact of psychiatrists in</w:t>
      </w:r>
      <w:r>
        <w:t xml:space="preserve"> </w:t>
      </w:r>
      <w:r>
        <w:rPr>
          <w:bCs/>
          <w:b/>
        </w:rPr>
        <w:t xml:space="preserve">France Paris</w:t>
      </w:r>
      <w:r>
        <w:t xml:space="preserve"> </w:t>
      </w:r>
      <w:r>
        <w:t xml:space="preserve">is profound. Their work directly influences public health policies, such as the</w:t>
      </w:r>
      <w:r>
        <w:t xml:space="preserve"> </w:t>
      </w:r>
      <w:r>
        <w:rPr>
          <w:iCs/>
          <w:i/>
        </w:rPr>
        <w:t xml:space="preserve">Schéma Régional de Santé Mentale</w:t>
      </w:r>
      <w:r>
        <w:t xml:space="preserve">, which outlines strategies for improving mental healthcare access and reducing disparities. Psychiatrists also contribute to national initiatives aimed at destigmatizing mental illness, such as the</w:t>
      </w:r>
      <w:r>
        <w:t xml:space="preserve"> </w:t>
      </w:r>
      <w:r>
        <w:rPr>
          <w:iCs/>
          <w:i/>
        </w:rPr>
        <w:t xml:space="preserve">Journée Mondiale de la Santé Mentale</w:t>
      </w:r>
      <w:r>
        <w:t xml:space="preserve"> </w:t>
      </w:r>
      <w:r>
        <w:t xml:space="preserve">(World Mental Health Day), which is widely promoted in Paris through public events, awareness campaigns, and school programs.</w:t>
      </w:r>
    </w:p>
    <w:p>
      <w:pPr>
        <w:pStyle w:val="BodyText"/>
      </w:pPr>
      <w:r>
        <w:t xml:space="preserve">In addition to clinical and policy roles, psychiatrists in</w:t>
      </w:r>
      <w:r>
        <w:t xml:space="preserve"> </w:t>
      </w:r>
      <w:r>
        <w:rPr>
          <w:bCs/>
          <w:b/>
        </w:rPr>
        <w:t xml:space="preserve">France Paris</w:t>
      </w:r>
      <w:r>
        <w:t xml:space="preserve"> </w:t>
      </w:r>
      <w:r>
        <w:t xml:space="preserve">are instrumental in advancing research. For example, the</w:t>
      </w:r>
      <w:r>
        <w:t xml:space="preserve"> </w:t>
      </w:r>
      <w:r>
        <w:rPr>
          <w:iCs/>
          <w:i/>
        </w:rPr>
        <w:t xml:space="preserve">Laboratoire de Psychologie et Neurosciences Cognitives</w:t>
      </w:r>
      <w:r>
        <w:t xml:space="preserve"> </w:t>
      </w:r>
      <w:r>
        <w:t xml:space="preserve">at the University of Paris has produced groundbreaking studies on neurodegenerative diseases like Alzheimer’s and their intersection with psychiatric conditions such as depression. These findings not only benefit patients in France but also inform global medical practices.</w:t>
      </w:r>
    </w:p>
    <w:p>
      <w:pPr>
        <w:pStyle w:val="BodyText"/>
      </w:pPr>
      <w:r>
        <w:t xml:space="preserve">The role of a</w:t>
      </w:r>
      <w:r>
        <w:t xml:space="preserve"> </w:t>
      </w:r>
      <w:r>
        <w:rPr>
          <w:bCs/>
          <w:b/>
        </w:rPr>
        <w:t xml:space="preserve">Psychiatrist</w:t>
      </w:r>
      <w:r>
        <w:t xml:space="preserve"> </w:t>
      </w:r>
      <w:r>
        <w:t xml:space="preserve">in</w:t>
      </w:r>
      <w:r>
        <w:t xml:space="preserve"> </w:t>
      </w:r>
      <w:r>
        <w:rPr>
          <w:bCs/>
          <w:b/>
        </w:rPr>
        <w:t xml:space="preserve">France Paris</w:t>
      </w:r>
      <w:r>
        <w:t xml:space="preserve"> </w:t>
      </w:r>
      <w:r>
        <w:t xml:space="preserve">is thus both localized and globally significant. Their work reflects the unique interplay between clinical excellence, cultural sensitivity, and innovation, making them indispensable to the health and well-being of individuals and communities alike.</w:t>
      </w:r>
    </w:p>
    <w:bookmarkEnd w:id="23"/>
    <w:bookmarkStart w:id="24" w:name="X4705d70c197eca74f2e6e018898f416c2e25e4c"/>
    <w:p>
      <w:pPr>
        <w:pStyle w:val="Heading2"/>
      </w:pPr>
      <w:r>
        <w:t xml:space="preserve">5. Conclusion: The Future of Psychiatry in France Paris</w:t>
      </w:r>
    </w:p>
    <w:p>
      <w:pPr>
        <w:pStyle w:val="FirstParagraph"/>
      </w:pPr>
      <w:r>
        <w:t xml:space="preserve">In conclusion, the profession of a</w:t>
      </w:r>
      <w:r>
        <w:t xml:space="preserve"> </w:t>
      </w:r>
      <w:r>
        <w:rPr>
          <w:bCs/>
          <w:b/>
        </w:rPr>
        <w:t xml:space="preserve">Psychiatrist</w:t>
      </w:r>
      <w:r>
        <w:t xml:space="preserve"> </w:t>
      </w:r>
      <w:r>
        <w:t xml:space="preserve">in</w:t>
      </w:r>
      <w:r>
        <w:t xml:space="preserve"> </w:t>
      </w:r>
      <w:r>
        <w:rPr>
          <w:bCs/>
          <w:b/>
        </w:rPr>
        <w:t xml:space="preserve">France Paris</w:t>
      </w:r>
      <w:r>
        <w:t xml:space="preserve"> </w:t>
      </w:r>
      <w:r>
        <w:t xml:space="preserve">embodies a commitment to both scientific advancement and social responsibility. As mental health challenges evolve, so too must the strategies employed by psychiatrists to address them. By leveraging technology, fostering interdisciplinary collaboration, and advocating for policy reforms, psychiatrists in</w:t>
      </w:r>
      <w:r>
        <w:t xml:space="preserve"> </w:t>
      </w:r>
      <w:r>
        <w:rPr>
          <w:bCs/>
          <w:b/>
        </w:rPr>
        <w:t xml:space="preserve">France Paris</w:t>
      </w:r>
      <w:r>
        <w:t xml:space="preserve"> </w:t>
      </w:r>
      <w:r>
        <w:t xml:space="preserve">are poised to lead the way in transforming mental healthcare for future generations. Their work remains a cornerstone of public health in a city that is both historically rich and dynamically progressive.</w:t>
      </w:r>
    </w:p>
    <w:p>
      <w:pPr>
        <w:pStyle w:val="BodyText"/>
      </w:pPr>
      <w:r>
        <w:rPr>
          <w:iCs/>
          <w:i/>
        </w:rPr>
        <w:t xml:space="preserve">This abstract academic document highlights the critical role of psychiatry within the unique context of</w:t>
      </w:r>
      <w:r>
        <w:rPr>
          <w:iCs/>
          <w:i/>
        </w:rPr>
        <w:t xml:space="preserve"> </w:t>
      </w:r>
      <w:r>
        <w:rPr>
          <w:bCs/>
          <w:b/>
          <w:iCs/>
          <w:i/>
        </w:rPr>
        <w:t xml:space="preserve">France Paris</w:t>
      </w:r>
      <w:r>
        <w:rPr>
          <w:iCs/>
          <w:i/>
        </w:rPr>
        <w:t xml:space="preserve">, emphasizing how</w:t>
      </w:r>
      <w:r>
        <w:rPr>
          <w:iCs/>
          <w:i/>
        </w:rPr>
        <w:t xml:space="preserve"> </w:t>
      </w:r>
      <w:r>
        <w:rPr>
          <w:bCs/>
          <w:b/>
          <w:iCs/>
          <w:i/>
        </w:rPr>
        <w:t xml:space="preserve">Psychiatrists</w:t>
      </w:r>
      <w:r>
        <w:rPr>
          <w:iCs/>
          <w:i/>
        </w:rPr>
        <w:t xml:space="preserve"> </w:t>
      </w:r>
      <w:r>
        <w:rPr>
          <w:iCs/>
          <w:i/>
        </w:rPr>
        <w:t xml:space="preserve">navigate challenges to improve mental health outcomes through education, innovation, and societal engagement.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France Paris</dc:title>
  <dc:creator/>
  <dc:language>en</dc:language>
  <cp:keywords/>
  <dcterms:created xsi:type="dcterms:W3CDTF">2026-07-21T13:15:14Z</dcterms:created>
  <dcterms:modified xsi:type="dcterms:W3CDTF">2026-07-21T13:15:14Z</dcterms:modified>
</cp:coreProperties>
</file>

<file path=docProps/custom.xml><?xml version="1.0" encoding="utf-8"?>
<Properties xmlns="http://schemas.openxmlformats.org/officeDocument/2006/custom-properties" xmlns:vt="http://schemas.openxmlformats.org/officeDocument/2006/docPropsVTypes"/>
</file>