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c6938640dc8e9e3301739e82faf7705da7b38a"/>
    <w:p>
      <w:pPr>
        <w:pStyle w:val="Heading1"/>
      </w:pPr>
      <w:r>
        <w:t xml:space="preserve">Abstract Academic: The Role of Psychiatrists in Nepal Kathmandu</w:t>
      </w:r>
    </w:p>
    <w:bookmarkStart w:id="20" w:name="introduction"/>
    <w:p>
      <w:pPr>
        <w:pStyle w:val="Heading2"/>
      </w:pPr>
      <w:r>
        <w:t xml:space="preserve">Introduction</w:t>
      </w:r>
    </w:p>
    <w:p>
      <w:pPr>
        <w:pStyle w:val="FirstParagraph"/>
      </w:pPr>
      <w:r>
        <w:rPr>
          <w:bCs/>
          <w:b/>
        </w:rPr>
        <w:t xml:space="preserve">Nepal Kathmandu</w:t>
      </w:r>
      <w:r>
        <w:t xml:space="preserve">, as the capital city and a hub of cultural, economic, and academic activities in Nepal, faces unique challenges in addressing mental health issues. In recent decades, the growing awareness of mental health has led to increased demand for specialized psychiatric services. This</w:t>
      </w:r>
      <w:r>
        <w:t xml:space="preserve"> </w:t>
      </w:r>
      <w:r>
        <w:rPr>
          <w:bCs/>
          <w:b/>
        </w:rPr>
        <w:t xml:space="preserve">Abstract academic</w:t>
      </w:r>
      <w:r>
        <w:t xml:space="preserve"> </w:t>
      </w:r>
      <w:r>
        <w:t xml:space="preserve">document explores the evolving role of</w:t>
      </w:r>
      <w:r>
        <w:t xml:space="preserve"> </w:t>
      </w:r>
      <w:r>
        <w:rPr>
          <w:bCs/>
          <w:b/>
        </w:rPr>
        <w:t xml:space="preserve">Psychiatrist</w:t>
      </w:r>
      <w:r>
        <w:t xml:space="preserve">s in Nepal Kathmandu, emphasizing their contributions to clinical practice, research, education, and community engagement. By analyzing current trends, challenges, and opportunities within the field of psychiatry in this region, this paper highlights the critical importance of psychiatric care in addressing both individual and societal mental health needs.</w:t>
      </w:r>
    </w:p>
    <w:bookmarkEnd w:id="20"/>
    <w:bookmarkStart w:id="21" w:name="X8571895519a52462f2478f6dc3bb52e0bf8ca00"/>
    <w:p>
      <w:pPr>
        <w:pStyle w:val="Heading2"/>
      </w:pPr>
      <w:r>
        <w:t xml:space="preserve">The Role of Psychiatrists in Nepal Kathmandu</w:t>
      </w:r>
    </w:p>
    <w:p>
      <w:pPr>
        <w:pStyle w:val="FirstParagraph"/>
      </w:pPr>
      <w:r>
        <w:rPr>
          <w:bCs/>
          <w:b/>
        </w:rPr>
        <w:t xml:space="preserve">Psychiatrist</w:t>
      </w:r>
      <w:r>
        <w:t xml:space="preserve">s in Nepal Kathmandu serve as pivotal figures in the diagnosis, treatment, and prevention of mental health disorders. Their work spans multiple domains, including clinical practice, academic research, and public health advocacy. In a rapidly urbanizing environment like Kathmandu Valley, where stressors such as rapid modernization, socio-economic disparities, and cultural shifts contribute to rising mental health issues (e.g., depression, anxiety disorders), psychiatrists play a central role in providing evidence-based interventions.</w:t>
      </w:r>
    </w:p>
    <w:p>
      <w:pPr>
        <w:pStyle w:val="BodyText"/>
      </w:pPr>
      <w:r>
        <w:t xml:space="preserve">Clinically,</w:t>
      </w:r>
      <w:r>
        <w:t xml:space="preserve"> </w:t>
      </w:r>
      <w:r>
        <w:rPr>
          <w:bCs/>
          <w:b/>
        </w:rPr>
        <w:t xml:space="preserve">Psychiatrist</w:t>
      </w:r>
      <w:r>
        <w:t xml:space="preserve">s in Nepal Kathmandu are trained to manage a wide spectrum of psychiatric conditions. This includes mood disorders (e.g., bipolar disorder), psychotic illnesses (e.g., schizophrenia), neurodevelopmental conditions (e.g., autism spectrum disorder), and substance use disorders. The integration of Western medical models with traditional healing practices is a notable feature in the region, reflecting the need to reconcile modern psychiatry with Nepal’s rich cultural heritage.</w:t>
      </w:r>
    </w:p>
    <w:p>
      <w:pPr>
        <w:pStyle w:val="BodyText"/>
      </w:pPr>
      <w:r>
        <w:t xml:space="preserve">Academically,</w:t>
      </w:r>
      <w:r>
        <w:t xml:space="preserve"> </w:t>
      </w:r>
      <w:r>
        <w:rPr>
          <w:bCs/>
          <w:b/>
        </w:rPr>
        <w:t xml:space="preserve">Psychiatrist</w:t>
      </w:r>
      <w:r>
        <w:t xml:space="preserve">s contribute to advancing mental health research through institutions such as Tribhuvan University and Kathmandu Medical College. Their work often focuses on understanding local epidemiology, culturally adapted interventions, and the impact of trauma (e.g., from natural disasters or political instability) on mental health outcomes. Additionally, psychiatrists in Kathmandu are increasingly involved in training future healthcare professionals through residency programs and continuing medical education.</w:t>
      </w:r>
    </w:p>
    <w:bookmarkEnd w:id="21"/>
    <w:bookmarkStart w:id="22" w:name="X4beb432870be0074f3268bcbd263939821b82a2"/>
    <w:p>
      <w:pPr>
        <w:pStyle w:val="Heading2"/>
      </w:pPr>
      <w:r>
        <w:t xml:space="preserve">Challenges Faced by Psychiatrists in Nepal Kathmandu</w:t>
      </w:r>
    </w:p>
    <w:p>
      <w:pPr>
        <w:pStyle w:val="FirstParagraph"/>
      </w:pPr>
      <w:r>
        <w:t xml:space="preserve">Despite the critical role of</w:t>
      </w:r>
      <w:r>
        <w:t xml:space="preserve"> </w:t>
      </w:r>
      <w:r>
        <w:rPr>
          <w:bCs/>
          <w:b/>
        </w:rPr>
        <w:t xml:space="preserve">Psychiatrist</w:t>
      </w:r>
      <w:r>
        <w:t xml:space="preserve">s, several challenges hinder the effective delivery of mental health services in Nepal Kathmandu. One major issue is the scarcity of psychiatric resources, including trained professionals and specialized facilities. According to data from the Ministry of Health and Population, Nepal has only one psychiatrist per 100,000 people—a ratio far below global standards. This shortage is particularly acute in urban areas like Kathmandu, where demand for mental health services has surged due to increased awareness and accessibility.</w:t>
      </w:r>
    </w:p>
    <w:p>
      <w:pPr>
        <w:pStyle w:val="BodyText"/>
      </w:pPr>
      <w:r>
        <w:t xml:space="preserve">Cultural stigma surrounding mental illness remains another significant barrier. In Nepal’s context, mental health issues are often stigmatized as a result of traditional beliefs that equate them with supernatural causes or personal weaknesses. This stigma discourages individuals from seeking help, leading to underdiagnosis and untreated conditions.</w:t>
      </w:r>
      <w:r>
        <w:t xml:space="preserve"> </w:t>
      </w:r>
      <w:r>
        <w:rPr>
          <w:bCs/>
          <w:b/>
        </w:rPr>
        <w:t xml:space="preserve">Psychiatrist</w:t>
      </w:r>
      <w:r>
        <w:t xml:space="preserve">s in Kathmandu must navigate these cultural complexities while promoting evidence-based care.</w:t>
      </w:r>
    </w:p>
    <w:p>
      <w:pPr>
        <w:pStyle w:val="BodyText"/>
      </w:pPr>
      <w:r>
        <w:t xml:space="preserve">Economic constraints further limit the reach of psychiatric services. Many families in Nepal cannot afford private psychiatric consultations, and public healthcare systems often lack the infrastructure to provide comprehensive mental health support. Additionally, the integration of mental health into primary healthcare remains underdeveloped, requiring systemic reforms to ensure equitable access.</w:t>
      </w:r>
    </w:p>
    <w:bookmarkEnd w:id="22"/>
    <w:bookmarkStart w:id="23" w:name="X2ec24f4c5c0b566c260c78b5f2d36a1a4db8125"/>
    <w:p>
      <w:pPr>
        <w:pStyle w:val="Heading2"/>
      </w:pPr>
      <w:r>
        <w:t xml:space="preserve">Current Practices and Services in Nepal Kathmandu</w:t>
      </w:r>
    </w:p>
    <w:p>
      <w:pPr>
        <w:pStyle w:val="FirstParagraph"/>
      </w:pPr>
      <w:r>
        <w:t xml:space="preserve">To address these challenges,</w:t>
      </w:r>
      <w:r>
        <w:t xml:space="preserve"> </w:t>
      </w:r>
      <w:r>
        <w:rPr>
          <w:bCs/>
          <w:b/>
        </w:rPr>
        <w:t xml:space="preserve">Psychiatrist</w:t>
      </w:r>
      <w:r>
        <w:t xml:space="preserve">s in Nepal Kathmandu have adopted a multifaceted approach. Private psychiatric clinics and hospitals, such as those affiliated with Bir Hospital or the Patan Hospital, offer specialized services ranging from outpatient consultations to inpatient care. Telemedicine initiatives have also gained traction, enabling psychiatrists to reach patients in remote areas through virtual consultations.</w:t>
      </w:r>
    </w:p>
    <w:p>
      <w:pPr>
        <w:pStyle w:val="BodyText"/>
      </w:pPr>
      <w:r>
        <w:t xml:space="preserve">Community-based programs are another cornerstone of mental health delivery. Psychiatrists collaborate with NGOs and local organizations to implement outreach campaigns, school-based mental health education, and crisis intervention services. For instance, post-earthquake recovery efforts in Nepal have highlighted the need for trauma-informed care, leading to specialized psychiatric support for disaster-affected populations.</w:t>
      </w:r>
    </w:p>
    <w:p>
      <w:pPr>
        <w:pStyle w:val="BodyText"/>
      </w:pPr>
      <w:r>
        <w:t xml:space="preserve">In academic institutions,</w:t>
      </w:r>
      <w:r>
        <w:t xml:space="preserve"> </w:t>
      </w:r>
      <w:r>
        <w:rPr>
          <w:bCs/>
          <w:b/>
        </w:rPr>
        <w:t xml:space="preserve">Psychiatrist</w:t>
      </w:r>
      <w:r>
        <w:t xml:space="preserve">s are working to integrate mental health into medical curricula and promote interdisciplinary research. Collaborations with international partners have also facilitated knowledge exchange and capacity-building, ensuring that practices in Kathmandu align with global standards.</w:t>
      </w:r>
    </w:p>
    <w:bookmarkEnd w:id="23"/>
    <w:bookmarkStart w:id="24" w:name="X3f90d1f76d1f63b6140820a8569e287c0e92e38"/>
    <w:p>
      <w:pPr>
        <w:pStyle w:val="Heading2"/>
      </w:pPr>
      <w:r>
        <w:t xml:space="preserve">FUTURE DIRECTIONS FOR PSYCHIATRY IN NEPAL KATHMANDU</w:t>
      </w:r>
    </w:p>
    <w:p>
      <w:pPr>
        <w:pStyle w:val="FirstParagraph"/>
      </w:pPr>
      <w:r>
        <w:t xml:space="preserve">The future of psychiatry in</w:t>
      </w:r>
      <w:r>
        <w:t xml:space="preserve"> </w:t>
      </w:r>
      <w:r>
        <w:rPr>
          <w:bCs/>
          <w:b/>
        </w:rPr>
        <w:t xml:space="preserve">Nepal Kathmandu</w:t>
      </w:r>
      <w:r>
        <w:t xml:space="preserve"> </w:t>
      </w:r>
      <w:r>
        <w:t xml:space="preserve">hinges on addressing systemic gaps and leveraging emerging opportunities. Key priorities include increasing the number of trained psychiatrists through expanded training programs, enhancing mental health education in schools and universities, and strengthening public-private partnerships to improve service accessibility.</w:t>
      </w:r>
    </w:p>
    <w:p>
      <w:pPr>
        <w:pStyle w:val="BodyText"/>
      </w:pPr>
      <w:r>
        <w:t xml:space="preserve">Technological innovations such as AI-driven diagnostics, mobile health apps for self-monitoring, and virtual reality therapy are also gaining attention as tools to augment traditional psychiatric practices. Furthermore, policy reforms are essential to ensure that mental health is prioritized in national healthcare planning and funding allocations.</w:t>
      </w:r>
    </w:p>
    <w:p>
      <w:pPr>
        <w:pStyle w:val="BodyText"/>
      </w:pPr>
      <w:r>
        <w:rPr>
          <w:bCs/>
          <w:b/>
        </w:rPr>
        <w:t xml:space="preserve">Psychiatrist</w:t>
      </w:r>
      <w:r>
        <w:t xml:space="preserve">s in Nepal Kathmandu must also continue advocating for the destigmatization of mental illness through public awareness campaigns and community engagement. By fostering a culture of openness and empathy, they can empower individuals to seek timely care without fear of judgment.</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Psychiatrist</w:t>
      </w:r>
      <w:r>
        <w:t xml:space="preserve">s in</w:t>
      </w:r>
      <w:r>
        <w:t xml:space="preserve"> </w:t>
      </w:r>
      <w:r>
        <w:rPr>
          <w:bCs/>
          <w:b/>
        </w:rPr>
        <w:t xml:space="preserve">Nepal Kathmandu</w:t>
      </w:r>
      <w:r>
        <w:t xml:space="preserve"> </w:t>
      </w:r>
      <w:r>
        <w:t xml:space="preserve">are at the forefront of addressing the complex mental health landscape in a rapidly changing society. Their work not only impacts individual well-being but also contributes to the broader goal of achieving holistic public health. This</w:t>
      </w:r>
      <w:r>
        <w:t xml:space="preserve"> </w:t>
      </w:r>
      <w:r>
        <w:rPr>
          <w:bCs/>
          <w:b/>
        </w:rPr>
        <w:t xml:space="preserve">Abstract academic</w:t>
      </w:r>
      <w:r>
        <w:t xml:space="preserve"> </w:t>
      </w:r>
      <w:r>
        <w:t xml:space="preserve">underscores the critical role of psychiatrists in bridging gaps between tradition and modernity, scarcity and innovation, and stigma and acceptance. As Nepal continues to evolve, the contributions of psychiatrists in Kathmandu will remain indispensable in shaping a mentally resilient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2026-07-23T06:11:20Z</dcterms:created>
  <dcterms:modified xsi:type="dcterms:W3CDTF">2026-07-23T06:11:20Z</dcterms:modified>
</cp:coreProperties>
</file>

<file path=docProps/custom.xml><?xml version="1.0" encoding="utf-8"?>
<Properties xmlns="http://schemas.openxmlformats.org/officeDocument/2006/custom-properties" xmlns:vt="http://schemas.openxmlformats.org/officeDocument/2006/docPropsVTypes"/>
</file>