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5eac2a0e0ef9e6597b2c809484d5b4f4a023145"/>
    <w:p>
      <w:pPr>
        <w:pStyle w:val="Heading1"/>
      </w:pPr>
      <w:r>
        <w:rPr>
          <w:u w:val="single"/>
          <w:bCs/>
          <w:b/>
        </w:rPr>
        <w:t xml:space="preserve">An Abstract Academic Document on the Role of Psychiatrists in South Korea, Seoul</w:t>
      </w:r>
    </w:p>
    <w:p>
      <w:pPr>
        <w:pStyle w:val="FirstParagraph"/>
      </w:pPr>
      <w:r>
        <w:rPr>
          <w:bCs/>
          <w:b/>
        </w:rPr>
        <w:t xml:space="preserve">Abs tract academic:</w:t>
      </w:r>
      <w:r>
        <w:t xml:space="preserve"> </w:t>
      </w:r>
      <w:r>
        <w:t xml:space="preserve">This document provides a comprehensive analysis of the role and challenges faced by psychiatrists in South Korea, specifically within the urban context of Seoul. It explores the unique socio-cultural, economic, and policy-driven factors that shape psychiatric practice in one of Asia’s most densely populated cities. By examining clinical responsibilities, societal perceptions of mental health, and systemic healthcare structures, this abstract highlights the critical importance of psychiatrists in addressing both individual and collective mental health needs in South Korea Seoul. The analysis also underscores the evolving dynamics between psychiatry and cultural stigma, technological innovation in healthcare delivery, and government initiatives aimed at improving access to psychiatric services. This document serves as a foundational reference for understanding the multifaceted responsibilities of psychiatrists operating within this context.</w:t>
      </w:r>
    </w:p>
    <w:bookmarkStart w:id="20" w:name="X47aa949d07328550a719624e9fe4b86f32ca220"/>
    <w:p>
      <w:pPr>
        <w:pStyle w:val="Heading2"/>
      </w:pPr>
      <w:r>
        <w:rPr>
          <w:bCs/>
          <w:b/>
        </w:rPr>
        <w:t xml:space="preserve">The Role of Psychiatrists in South Korea Seoul</w:t>
      </w:r>
    </w:p>
    <w:p>
      <w:pPr>
        <w:pStyle w:val="FirstParagraph"/>
      </w:pPr>
      <w:r>
        <w:t xml:space="preserve">In the bustling metropolis of Seoul, psychiatrists play a pivotal role in addressing the mental health challenges faced by its population. With over 9.7 million residents, Seoul is a hub of economic activity, technological advancement, and cultural dynamism. However, this rapid urbanization has also brought heightened stress levels, work-related burnout, and rising rates of mental health disorders such as depression and anxiety. Psychiatrists in South Korea Seoul are tasked with diagnosing and treating these conditions while navigating a complex interplay of societal expectations, healthcare policies, and cultural norms.</w:t>
      </w:r>
    </w:p>
    <w:p>
      <w:pPr>
        <w:pStyle w:val="BodyText"/>
      </w:pPr>
      <w:r>
        <w:t xml:space="preserve">The role of a psychiatrist in South Korea extends beyond clinical treatment to include community engagement, public education, and advocacy for mental health reform. Given the stigma historically associated with mental illness in Korean society, psychiatrists must work to destigmatize psychological disorders through outreach programs and collaborations with schools, corporations, and government agencies. This dual responsibility—providing clinical care while promoting societal change—is a defining feature of psychiatric practice in Seoul.</w:t>
      </w:r>
    </w:p>
    <w:bookmarkEnd w:id="20"/>
    <w:bookmarkStart w:id="21" w:name="X15d4cdfa3b1e1624bfa4b072f06a1a73a1c3a7e"/>
    <w:p>
      <w:pPr>
        <w:pStyle w:val="Heading2"/>
      </w:pPr>
      <w:r>
        <w:rPr>
          <w:bCs/>
          <w:b/>
        </w:rPr>
        <w:t xml:space="preserve">Socio-Cultural Contexts Influencing Psychiatry in South Korea Seoul</w:t>
      </w:r>
    </w:p>
    <w:p>
      <w:pPr>
        <w:pStyle w:val="FirstParagraph"/>
      </w:pPr>
      <w:r>
        <w:t xml:space="preserve">The socio-cultural landscape of South Korea significantly influences the practice of psychiatry. Traditional Confucian values emphasize harmony, discipline, and collective well-being over individual expression, which can lead to underreporting of mental health issues. Additionally, the pressure to conform to societal expectations—such as academic success, career advancement, and familial obligations—often exacerbates stress-related disorders among Seoul’s residents.</w:t>
      </w:r>
    </w:p>
    <w:p>
      <w:pPr>
        <w:pStyle w:val="BodyText"/>
      </w:pPr>
      <w:r>
        <w:t xml:space="preserve">Psychiatrists in South Korea Seoul must therefore adopt culturally sensitive approaches when diagnosing and treating patients. For instance, the concept of “hanshin” (한신), which refers to the psychological burden of social expectations, is a critical factor in understanding mental health struggles within Korean culture. By integrating traditional healing practices with modern psychiatric methodologies, clinicians can better address the unique needs of their patients.</w:t>
      </w:r>
    </w:p>
    <w:p>
      <w:pPr>
        <w:pStyle w:val="BodyText"/>
      </w:pPr>
      <w:r>
        <w:t xml:space="preserve">Moreover, the role of psychiatrists in Seoul intersects with broader societal issues such as gender inequality and generational conflict. Women, for example, face heightened risks of depression due to societal pressures related to marriage and motherhood. Similarly, younger generations often grapple with feelings of isolation amid rapid technological changes and competitive academic environments. Psychiatrists must navigate these layers of complexity while adhering to evidence-based treatment protocols.</w:t>
      </w:r>
    </w:p>
    <w:bookmarkEnd w:id="21"/>
    <w:bookmarkStart w:id="22" w:name="healthcare-system-and-policy-frameworks"/>
    <w:p>
      <w:pPr>
        <w:pStyle w:val="Heading2"/>
      </w:pPr>
      <w:r>
        <w:rPr>
          <w:bCs/>
          <w:b/>
        </w:rPr>
        <w:t xml:space="preserve">Healthcare System and Policy Frameworks</w:t>
      </w:r>
    </w:p>
    <w:p>
      <w:pPr>
        <w:pStyle w:val="FirstParagraph"/>
      </w:pPr>
      <w:r>
        <w:t xml:space="preserve">The South Korean healthcare system is characterized by a blend of public and private sectors, with government policies playing a crucial role in shaping psychiatric care. The National Health Insurance Service (NHIS) provides coverage for mental health treatments, ensuring that many residents can access psychiatric services without prohibitive costs. However, challenges such as long waiting times for consultations and disparities in resource allocation between urban and rural areas remain significant barriers to equitable care.</w:t>
      </w:r>
    </w:p>
    <w:p>
      <w:pPr>
        <w:pStyle w:val="BodyText"/>
      </w:pPr>
      <w:r>
        <w:t xml:space="preserve">In Seoul, the concentration of psychiatric clinics and hospitals is relatively high compared to other regions. Nevertheless, the demand for psychiatric services often outpaces supply, leading to overcrowding in public facilities. To address this, psychiatrists in Seoul have increasingly turned to telepsychiatry and community-based mental health centers as innovative solutions.</w:t>
      </w:r>
    </w:p>
    <w:p>
      <w:pPr>
        <w:pStyle w:val="BodyText"/>
      </w:pPr>
      <w:r>
        <w:t xml:space="preserve">The government has also implemented initiatives such as the “Mental Health 2015” plan, which aims to improve mental health outcomes through increased funding for research, expanded access to services, and anti-stigma campaigns. Psychiatrists in Seoul are at the forefront of implementing these policies while adapting them to local needs.</w:t>
      </w:r>
    </w:p>
    <w:bookmarkEnd w:id="22"/>
    <w:bookmarkStart w:id="23" w:name="X0fd63d80c1d12ea2a2b8a09a9b933b1fc40ab9b"/>
    <w:p>
      <w:pPr>
        <w:pStyle w:val="Heading2"/>
      </w:pPr>
      <w:r>
        <w:rPr>
          <w:bCs/>
          <w:b/>
        </w:rPr>
        <w:t xml:space="preserve">Challenges Faced by Psychiatrists in South Korea Seoul</w:t>
      </w:r>
    </w:p>
    <w:p>
      <w:pPr>
        <w:pStyle w:val="FirstParagraph"/>
      </w:pPr>
      <w:r>
        <w:t xml:space="preserve">Despite their critical role, psychiatrists in South Korea Seoul encounter numerous challenges. One major issue is the high prevalence of psychiatric comorbidities, such as substance abuse and chronic physical illnesses, which complicate treatment plans. Additionally, the stigma surrounding mental health continues to deter individuals from seeking help, even when services are available.</w:t>
      </w:r>
    </w:p>
    <w:p>
      <w:pPr>
        <w:pStyle w:val="BodyText"/>
      </w:pPr>
      <w:r>
        <w:t xml:space="preserve">Another challenge lies in the work environment of psychiatrists themselves. The demanding nature of their profession—often involving long hours and high patient volumes—can lead to burnout among practitioners. This has prompted calls for improved working conditions and mental health support for healthcare professionals in Seoul.</w:t>
      </w:r>
    </w:p>
    <w:bookmarkEnd w:id="23"/>
    <w:bookmarkStart w:id="24" w:name="Xa1ae57bd54b0507a7ceb8d818d37fc978d484db"/>
    <w:p>
      <w:pPr>
        <w:pStyle w:val="Heading2"/>
      </w:pPr>
      <w:r>
        <w:rPr>
          <w:bCs/>
          <w:b/>
        </w:rPr>
        <w:t xml:space="preserve">The Future of Psychiatry in South Korea Seoul</w:t>
      </w:r>
    </w:p>
    <w:p>
      <w:pPr>
        <w:pStyle w:val="FirstParagraph"/>
      </w:pPr>
      <w:r>
        <w:t xml:space="preserve">The future of psychiatry in South Korea Seoul hinges on addressing these challenges through innovation, policy reform, and cultural change. Advances in artificial intelligence (AI) and digital therapeutics offer promising avenues for improving diagnosis accuracy and patient engagement. For example, AI-powered chatbots are being tested as tools to provide preliminary mental health screenings, reducing the burden on human psychiatrists.</w:t>
      </w:r>
    </w:p>
    <w:p>
      <w:pPr>
        <w:pStyle w:val="BodyText"/>
      </w:pPr>
      <w:r>
        <w:t xml:space="preserve">Furthermore, interdisciplinary collaboration is becoming increasingly vital. Psychiatrists are working closely with neurologists, social workers, and educators to develop holistic treatment strategies that address both biological and environmental factors. This integrative approach aligns with global trends in mental healthcare and reflects Seoul’s position as a leader in medical innovation.</w:t>
      </w:r>
    </w:p>
    <w:p>
      <w:pPr>
        <w:pStyle w:val="BodyText"/>
      </w:pPr>
      <w:r>
        <w:t xml:space="preserve">Public-private partnerships also hold potential for expanding psychiatric services. By leveraging the resources of private clinics and corporate wellness programs, psychiatrists can reach underserved populations while promoting mental health awareness within workplaces and communities.</w:t>
      </w:r>
    </w:p>
    <w:bookmarkEnd w:id="24"/>
    <w:bookmarkStart w:id="25" w:name="conclusion"/>
    <w:p>
      <w:pPr>
        <w:pStyle w:val="Heading2"/>
      </w:pPr>
      <w:r>
        <w:rPr>
          <w:bCs/>
          <w:b/>
        </w:rPr>
        <w:t xml:space="preserve">Conclusion</w:t>
      </w:r>
    </w:p>
    <w:p>
      <w:pPr>
        <w:pStyle w:val="FirstParagraph"/>
      </w:pPr>
      <w:r>
        <w:t xml:space="preserve">In summary, the role of a psychiatrist in South Korea Seoul is both challenging and transformative. As a key stakeholder in the nation’s mental health landscape, psychiatrists must navigate cultural nuances, systemic barriers, and evolving technologies to deliver effective care. Their work not only impacts individual patients but also contributes to broader societal well-being by fostering resilience and reducing stigma. The continued growth of psychiatric services in Seoul will depend on sustained investment in research, training for professionals, and public education initiatives that align with the unique demands of this vibrant city.</w:t>
      </w:r>
    </w:p>
    <w:p>
      <w:pPr>
        <w:pStyle w:val="BodyText"/>
      </w:pPr>
      <w:r>
        <w:rPr>
          <w:bCs/>
          <w:b/>
        </w:rPr>
        <w:t xml:space="preserve">Abs tract academic:</w:t>
      </w:r>
      <w:r>
        <w:t xml:space="preserve"> </w:t>
      </w:r>
      <w:r>
        <w:t xml:space="preserve">This document underscores the critical importance of psychiatrists in South Korea Seoul, emphasizing their role as both clinicians and cultural navigators. By addressing systemic challenges and embracing innovation, psychiatrists can contribute to a healthier future for Seoul’s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South Korea Seoul</dc:title>
  <dc:creator/>
  <cp:keywords/>
  <dcterms:created xsi:type="dcterms:W3CDTF">2026-07-24T05:50:16Z</dcterms:created>
  <dcterms:modified xsi:type="dcterms:W3CDTF">2026-07-24T05:50:16Z</dcterms:modified>
</cp:coreProperties>
</file>

<file path=docProps/custom.xml><?xml version="1.0" encoding="utf-8"?>
<Properties xmlns="http://schemas.openxmlformats.org/officeDocument/2006/custom-properties" xmlns:vt="http://schemas.openxmlformats.org/officeDocument/2006/docPropsVTypes"/>
</file>