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a23ce4e6d507d84d4b517d42242ca6b42c920b9"/>
    <w:p>
      <w:pPr>
        <w:pStyle w:val="Heading1"/>
      </w:pPr>
      <w:r>
        <w:t xml:space="preserve">Abstract Academic: The Role of a Psychiatrist in United States Houston</w:t>
      </w:r>
    </w:p>
    <w:bookmarkStart w:id="20" w:name="introduction"/>
    <w:p>
      <w:pPr>
        <w:pStyle w:val="Heading2"/>
      </w:pPr>
      <w:r>
        <w:t xml:space="preserve">Introduction</w:t>
      </w:r>
    </w:p>
    <w:p>
      <w:pPr>
        <w:pStyle w:val="FirstParagraph"/>
      </w:pPr>
      <w:r>
        <w:t xml:space="preserve">The field of psychiatry plays a critical role in addressing mental health challenges within the United States, particularly in urban centers like Houston, Texas. As one of the largest and most diverse cities in the U.S., Houston presents a unique context for psychiatric practice, shaped by cultural diversity, economic disparities, and geographic accessibility to healthcare resources. This academic abstract explores the evolving responsibilities of a Psychiatrist within this specific regional framework, emphasizing their contributions to clinical care, research initiatives, and community engagement in United States Houston. By examining the intersection of psychiatry with public health policies and demographic trends in Houston, this document highlights the significance of psychiatric professionals in fostering mental well-being amid modern challenges.</w:t>
      </w:r>
    </w:p>
    <w:bookmarkEnd w:id="20"/>
    <w:bookmarkStart w:id="21" w:name="methodology"/>
    <w:p>
      <w:pPr>
        <w:pStyle w:val="Heading2"/>
      </w:pPr>
      <w:r>
        <w:t xml:space="preserve">Methodology</w:t>
      </w:r>
    </w:p>
    <w:p>
      <w:pPr>
        <w:pStyle w:val="FirstParagraph"/>
      </w:pPr>
      <w:r>
        <w:t xml:space="preserve">To analyze the role of a Psychiatrist in United States Houston, this abstract draws on interdisciplinary research methods, including literature reviews of peer-reviewed journals, clinical case studies from Houston-based psychiatric institutions, and statistical data from public health organizations. The focus is on recent developments in psychiatric practice within the city, such as telehealth integration during the COVID-19 pandemic and community outreach programs targeting underserved populations. Additionally, insights are derived from interviews with licensed Psychiatrists practicing in Houston, shedding light on their day-to-day challenges and innovations tailored to the local context.</w:t>
      </w:r>
    </w:p>
    <w:bookmarkEnd w:id="21"/>
    <w:bookmarkStart w:id="22" w:name="X04b98b753a2873a94005ed3015dc6c0244fefeb"/>
    <w:p>
      <w:pPr>
        <w:pStyle w:val="Heading2"/>
      </w:pPr>
      <w:r>
        <w:t xml:space="preserve">Key Contributions of a Psychiatrist in United States Houston</w:t>
      </w:r>
    </w:p>
    <w:p>
      <w:pPr>
        <w:pStyle w:val="FirstParagraph"/>
      </w:pPr>
      <w:r>
        <w:t xml:space="preserve">A Psychiatrist in United States Houston operates within a dynamic environment that demands both clinical expertise and cultural competence. The city’s diverse population, encompassing immigrants from Latin America, Asia, and Africa, necessitates specialized approaches to diagnosis and treatment that respect cultural nuances. For instance, the prevalence of acculturative stress among immigrant communities has prompted Psychiatrists in Houston to develop culturally adapted therapeutic interventions. Furthermore, the high incidence of mental health disorders linked to socioeconomic factors—such as poverty and limited access to healthcare—has positioned Psychiatrists as key advocates for systemic change.</w:t>
      </w:r>
    </w:p>
    <w:p>
      <w:pPr>
        <w:pStyle w:val="BodyText"/>
      </w:pPr>
      <w:r>
        <w:t xml:space="preserve">Houston’s unique geographic and economic landscape also influences psychiatric practice. As a major hub for energy industries, the city experiences occupational stressors that contribute to mental health issues among workers. Psychiatrists in this region often collaborate with corporate wellness programs to provide preventive care and early intervention strategies. Similarly, the presence of medical institutions like The University of Texas Health Science Center at Houston has fostered research initiatives that advance psychiatric treatments and policies tailored to urban settings.</w:t>
      </w:r>
    </w:p>
    <w:bookmarkEnd w:id="22"/>
    <w:bookmarkStart w:id="23" w:name="clinical-challenges-and-innovations"/>
    <w:p>
      <w:pPr>
        <w:pStyle w:val="Heading2"/>
      </w:pPr>
      <w:r>
        <w:t xml:space="preserve">Clinical Challenges and Innovations</w:t>
      </w:r>
    </w:p>
    <w:p>
      <w:pPr>
        <w:pStyle w:val="FirstParagraph"/>
      </w:pPr>
      <w:r>
        <w:t xml:space="preserve">Despite advancements in psychiatric care, Psychiatrists in United States Houston face persistent challenges. Stigma surrounding mental health, especially within certain cultural groups, continues to hinder early intervention. Additionally, disparities in healthcare access—exacerbated by the city’s sprawling suburbs and transportation barriers—pose logistical hurdles for delivering equitable care. To address these issues, Psychiatrists have pioneered community-based models of care, such as mobile psychiatric clinics and partnerships with local schools and churches.</w:t>
      </w:r>
    </w:p>
    <w:p>
      <w:pPr>
        <w:pStyle w:val="BodyText"/>
      </w:pPr>
      <w:r>
        <w:t xml:space="preserve">Innovative technologies are also reshaping psychiatric practice in Houston. Telepsychiatry has emerged as a vital tool for reaching patients in remote areas or those unable to attend traditional office visits. This approach not only expands access but also aligns with the city’s efforts to integrate technology into healthcare delivery. Moreover, Psychiatrists are leveraging data analytics to identify mental health trends and allocate resources more effectively, ensuring that interventions are both targeted and scalable.</w:t>
      </w:r>
    </w:p>
    <w:bookmarkEnd w:id="23"/>
    <w:bookmarkStart w:id="24" w:name="public-health-impact"/>
    <w:p>
      <w:pPr>
        <w:pStyle w:val="Heading2"/>
      </w:pPr>
      <w:r>
        <w:t xml:space="preserve">Public Health Impact</w:t>
      </w:r>
    </w:p>
    <w:p>
      <w:pPr>
        <w:pStyle w:val="FirstParagraph"/>
      </w:pPr>
      <w:r>
        <w:t xml:space="preserve">The role of a Psychiatrist in United States Houston extends beyond individual patient care to influence broader public health outcomes. By participating in local health departments’ initiatives, Psychiatrists contribute to policies aimed at reducing the incidence of mental health crises. For example, Houston’s focus on suicide prevention has led Psychiatrists to collaborate with emergency services and community organizations to provide crisis intervention training and hotlines tailored to the city’s demographics.</w:t>
      </w:r>
    </w:p>
    <w:p>
      <w:pPr>
        <w:pStyle w:val="BodyText"/>
      </w:pPr>
      <w:r>
        <w:t xml:space="preserve">Educational outreach is another critical aspect of their work. Psychiatrists in Houston frequently engage in workshops for healthcare professionals, educators, and community leaders to raise awareness about mental health issues. These efforts aim to dismantle stereotypes and promote early identification of symptoms, particularly among youth populations facing academic or social pressures.</w:t>
      </w:r>
    </w:p>
    <w:bookmarkEnd w:id="24"/>
    <w:bookmarkStart w:id="25" w:name="conclusion"/>
    <w:p>
      <w:pPr>
        <w:pStyle w:val="Heading2"/>
      </w:pPr>
      <w:r>
        <w:t xml:space="preserve">Conclusion</w:t>
      </w:r>
    </w:p>
    <w:p>
      <w:pPr>
        <w:pStyle w:val="FirstParagraph"/>
      </w:pPr>
      <w:r>
        <w:t xml:space="preserve">In summary, the Psychiatrist in United States Houston plays a multifaceted role that encompasses clinical care, research, advocacy, and community engagement. Their work is instrumental in addressing the mental health needs of a diverse and rapidly growing population while navigating systemic barriers to equitable care. As Houston continues to evolve as a global city, the contributions of Psychiatrists will remain pivotal in shaping policies and practices that ensure mental well-being for all residents. Future research should focus on expanding interdisciplinary collaborations and leveraging technology to further enhance psychiatric services in this critical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United States Houston</dc:title>
  <dc:creator/>
  <dc:language>en</dc:language>
  <cp:keywords/>
  <dcterms:created xsi:type="dcterms:W3CDTF">2026-07-23T15:56:28Z</dcterms:created>
  <dcterms:modified xsi:type="dcterms:W3CDTF">2026-07-23T15:56:28Z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