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f4b33c68fdc7778d65e8579f3e6513d00ed16f8"/>
    <w:p>
      <w:pPr>
        <w:pStyle w:val="Heading1"/>
      </w:pPr>
      <w:r>
        <w:t xml:space="preserve">Abstract Academic Document: The Role of a Psychiatrist in the United States, Los Angeles</w:t>
      </w:r>
    </w:p>
    <w:bookmarkStart w:id="20" w:name="introduction"/>
    <w:p>
      <w:pPr>
        <w:pStyle w:val="Heading2"/>
      </w:pPr>
      <w:r>
        <w:t xml:space="preserve">Introduction</w:t>
      </w:r>
    </w:p>
    <w:p>
      <w:pPr>
        <w:pStyle w:val="FirstParagraph"/>
      </w:pPr>
      <w:r>
        <w:t xml:space="preserve">In the context of modern healthcare systems, psychiatrists play a pivotal role in addressing mental health challenges, particularly within urban environments like Los Angeles, United States. As a densely populated metropolitan area with a diverse cultural and socioeconomic landscape, Los Angeles presents unique demands on psychiatric professionals. This abstract academic document explores the multifaceted responsibilities of psychiatrists in the United States’ second-largest city, emphasizing their contributions to public health, clinical practices, and societal well-being. The discussion is framed within the broader context of mental health care in Los Angeles, where access to psychiatric services is influenced by factors such as healthcare disparities, cultural dynamics, and policy frameworks.</w:t>
      </w:r>
    </w:p>
    <w:bookmarkEnd w:id="20"/>
    <w:bookmarkStart w:id="21" w:name="Xe2c7be3768d83ec91cb67ae03dfd6bc7d67ca53"/>
    <w:p>
      <w:pPr>
        <w:pStyle w:val="Heading2"/>
      </w:pPr>
      <w:r>
        <w:t xml:space="preserve">The Role and Responsibilities of a Psychiatrist</w:t>
      </w:r>
    </w:p>
    <w:p>
      <w:pPr>
        <w:pStyle w:val="FirstParagraph"/>
      </w:pPr>
      <w:r>
        <w:t xml:space="preserve">A psychiatrist is a medical doctor who specializes in diagnosing, treating, and preventing mental illnesses. In Los Angeles, psychiatrists operate within a complex ecosystem that includes hospitals, private practices, academic institutions, and community health centers. Their responsibilities encompass conducting psychiatric evaluations, prescribing medications (such as antipsychotics or antidepressants), providing psychotherapy (including cognitive-behavioral therapy), and collaborating with other healthcare professionals such as psychologists and social workers.</w:t>
      </w:r>
    </w:p>
    <w:p>
      <w:pPr>
        <w:pStyle w:val="BodyText"/>
      </w:pPr>
      <w:r>
        <w:t xml:space="preserve">Los Angeles’ population—over 4 million residents with a highly heterogeneous demographic profile—requires psychiatrists to navigate cultural, linguistic, and socioeconomic barriers. For instance, the city’s large Latinx, Asian American, and African American communities may necessitate culturally sensitive approaches to diagnosis and treatment. Additionally, the rising prevalence of mental health conditions such as anxiety disorders (affecting 18% of Los Angeles County residents) and substance use disorders underscores the critical need for accessible psychiatric care.</w:t>
      </w:r>
    </w:p>
    <w:p>
      <w:pPr>
        <w:pStyle w:val="BodyText"/>
      </w:pPr>
      <w:r>
        <w:t xml:space="preserve">Psychiatrists in Los Angeles also engage in preventive care, advocating for mental health education and community outreach. This includes initiatives like school-based mental health programs or partnerships with non-profits such as the Mental Health Association of Los Angeles County. These efforts align with broader public health goals to reduce stigma around mental illness and improve early intervention strategies.</w:t>
      </w:r>
    </w:p>
    <w:bookmarkEnd w:id="21"/>
    <w:bookmarkStart w:id="22" w:name="Xf83fa575018ef2a23dfd9e227b1fc658a01b4b3"/>
    <w:p>
      <w:pPr>
        <w:pStyle w:val="Heading2"/>
      </w:pPr>
      <w:r>
        <w:t xml:space="preserve">Challenges Faced by Psychiatrists in Los Angeles</w:t>
      </w:r>
    </w:p>
    <w:p>
      <w:pPr>
        <w:pStyle w:val="FirstParagraph"/>
      </w:pPr>
      <w:r>
        <w:t xml:space="preserve">Despite their vital role, psychiatrists in Los Angeles encounter significant challenges. One major issue is the shortage of mental health professionals, exacerbated by high demand and limited resources. According to the California Department of Health Care Services, approximately 30% of Los Angeles County residents lack access to adequate mental health care due to cost, insurance coverage gaps, or geographic barriers.</w:t>
      </w:r>
    </w:p>
    <w:p>
      <w:pPr>
        <w:pStyle w:val="BodyText"/>
      </w:pPr>
      <w:r>
        <w:t xml:space="preserve">Additionally, psychiatrists must contend with the stigma surrounding mental illness in certain communities. This stigma can deter individuals from seeking help, particularly among marginalized populations such as undocumented immigrants or homeless individuals. In Los Angeles’ Skid Row area alone, where homelessness is rampant, psychiatric services are often underfunded and overburdened.</w:t>
      </w:r>
    </w:p>
    <w:p>
      <w:pPr>
        <w:pStyle w:val="BodyText"/>
      </w:pPr>
      <w:r>
        <w:t xml:space="preserve">Another challenge is the integration of mental health care into primary healthcare settings. While Los Angeles has made strides in promoting interdisciplinary care through programs like the LA County Mental Health Department’s Integrated Care Initiative, systemic issues such as bureaucratic inefficiencies and funding constraints continue to hinder progress.</w:t>
      </w:r>
    </w:p>
    <w:bookmarkEnd w:id="22"/>
    <w:bookmarkStart w:id="23" w:name="Xc8cd45e55574402e68fc94a40750dfa4a0a0a63"/>
    <w:p>
      <w:pPr>
        <w:pStyle w:val="Heading2"/>
      </w:pPr>
      <w:r>
        <w:t xml:space="preserve">Psychiatrists as Advocates for Policy Change</w:t>
      </w:r>
    </w:p>
    <w:p>
      <w:pPr>
        <w:pStyle w:val="FirstParagraph"/>
      </w:pPr>
      <w:r>
        <w:t xml:space="preserve">Psychiatrists in Los Angeles are increasingly involved in policy advocacy, recognizing that structural changes are essential to addressing mental health disparities. For example, many psychiatrists collaborate with local organizations like the LA County Board of Supervisors and the Los Angeles Unified School District to push for increased funding for mental health services, telehealth expansion, and anti-discrimination laws.</w:t>
      </w:r>
    </w:p>
    <w:p>
      <w:pPr>
        <w:pStyle w:val="BodyText"/>
      </w:pPr>
      <w:r>
        <w:t xml:space="preserve">Los Angeles has also been a focal point for innovation in psychiatric care. The city’s robust academic institutions, including the University of Southern California (USC) and UCLA’s Department of Psychiatry and Biobehavioral Sciences, contribute to research on mental health trends, treatment efficacy, and neurobiological mechanisms. These efforts have led to advancements such as precision psychiatry—using genetic markers to tailor medication regimens—and digital therapeutics like AI-driven mental health apps.</w:t>
      </w:r>
    </w:p>
    <w:p>
      <w:pPr>
        <w:pStyle w:val="BodyText"/>
      </w:pPr>
      <w:r>
        <w:t xml:space="preserve">Moreover, psychiatrists in Los Angeles are at the forefront of addressing the opioid crisis, which has had a disproportionate impact on the region. Through programs like medication-assisted treatment (MAT) and harm reduction strategies, they work to mitigate substance use disorders while reducing overdose fatalities.</w:t>
      </w:r>
    </w:p>
    <w:bookmarkEnd w:id="23"/>
    <w:bookmarkStart w:id="24" w:name="Xecb164dfcb57d529077473f361003ea0eb90990"/>
    <w:p>
      <w:pPr>
        <w:pStyle w:val="Heading2"/>
      </w:pPr>
      <w:r>
        <w:t xml:space="preserve">Psychiatrists’ Contributions to Community Health</w:t>
      </w:r>
    </w:p>
    <w:p>
      <w:pPr>
        <w:pStyle w:val="FirstParagraph"/>
      </w:pPr>
      <w:r>
        <w:t xml:space="preserve">The role of a psychiatrist extends beyond individual patient care; they are instrumental in fostering resilience within Los Angeles communities. For instance, psychiatrists often serve on crisis response teams during natural disasters or public health emergencies, such as the COVID-19 pandemic. In 2020, mental health professionals in Los Angeles were critical to addressing pandemic-related anxiety and depression, particularly among frontline workers and vulnerable populations.</w:t>
      </w:r>
    </w:p>
    <w:p>
      <w:pPr>
        <w:pStyle w:val="BodyText"/>
      </w:pPr>
      <w:r>
        <w:t xml:space="preserve">Furthermore, psychiatrists contribute to workforce development by training future generations of mental health professionals. Through residency programs at institutions like Cedars-Sinai Medical Center or the Los Angeles Biomedical Research Institute (LA BioMed), they ensure that emerging psychiatrists are equipped to address the unique needs of Los Angeles’ diverse population.</w:t>
      </w:r>
    </w:p>
    <w:p>
      <w:pPr>
        <w:pStyle w:val="BodyText"/>
      </w:pPr>
      <w:r>
        <w:t xml:space="preserve">Community-based initiatives, such as mobile psychiatric clinics and peer support groups, also highlight the adaptability of psychiatrists in meeting local needs. These programs are particularly vital for underserved neighborhoods where traditional mental health services may be inaccessible.</w:t>
      </w:r>
    </w:p>
    <w:bookmarkEnd w:id="24"/>
    <w:bookmarkStart w:id="25" w:name="conclusion"/>
    <w:p>
      <w:pPr>
        <w:pStyle w:val="Heading2"/>
      </w:pPr>
      <w:r>
        <w:t xml:space="preserve">Conclusion</w:t>
      </w:r>
    </w:p>
    <w:p>
      <w:pPr>
        <w:pStyle w:val="FirstParagraph"/>
      </w:pPr>
      <w:r>
        <w:t xml:space="preserve">In summary, the psychiatrist in Los Angeles, United States, occupies a dynamic and essential position within the healthcare system. Their work spans clinical practice, policy advocacy, research innovation, and community engagement. As Los Angeles continues to grow and evolve as a global hub for culture and diversity, the role of psychiatrists will remain central to addressing mental health challenges in this complex urban environment. By fostering collaboration across sectors and prioritizing equity in care delivery, psychiatrists can help ensure that all residents of Los Angeles—regardless of background or circumstance—have access to the mental health resources they deserve.</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Psychiatrist</w:t>
      </w:r>
    </w:p>
    <w:p>
      <w:pPr>
        <w:numPr>
          <w:ilvl w:val="0"/>
          <w:numId w:val="1001"/>
        </w:numPr>
        <w:pStyle w:val="Compact"/>
      </w:pPr>
      <w:r>
        <w:t xml:space="preserve">United States Los Angeles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United States Los Angeles</dc:title>
  <dc:creator/>
  <dc:language>en</dc:language>
  <cp:keywords/>
  <dcterms:created xsi:type="dcterms:W3CDTF">2026-07-24T13:44:05Z</dcterms:created>
  <dcterms:modified xsi:type="dcterms:W3CDTF">2026-07-24T13:44:05Z</dcterms:modified>
</cp:coreProperties>
</file>

<file path=docProps/custom.xml><?xml version="1.0" encoding="utf-8"?>
<Properties xmlns="http://schemas.openxmlformats.org/officeDocument/2006/custom-properties" xmlns:vt="http://schemas.openxmlformats.org/officeDocument/2006/docPropsVTypes"/>
</file>