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bd89473961c6c9e3a0df9cba088799c2191676c"/>
    <w:p>
      <w:pPr>
        <w:pStyle w:val="Heading1"/>
      </w:pPr>
      <w:r>
        <w:t xml:space="preserve">Abstract Academic Document: The Role and Relevance of Psychologists in India Bangalore</w:t>
      </w:r>
    </w:p>
    <w:p>
      <w:pPr>
        <w:pStyle w:val="FirstParagraph"/>
      </w:pPr>
      <w:r>
        <w:rPr>
          <w:bCs/>
          <w:b/>
        </w:rPr>
        <w:t xml:space="preserve">Abstract:</w:t>
      </w:r>
      <w:r>
        <w:t xml:space="preserve"> </w:t>
      </w:r>
      <w:r>
        <w:t xml:space="preserve">In the rapidly urbanizing context of India, particularly within the cosmopolitan metropolis of Bangalore, the role of psychologists has evolved significantly to address multifaceted societal challenges. This academic abstract explores the dynamic interplay between psychological practices and socio-cultural dynamics in India Bangalore, emphasizing how psychologists contribute to mental health care, education, and community development. The document examines key trends in psychological research, clinical interventions, and policy frameworks shaping the profession in this region while addressing unique cultural and contextual factors that influence practice.</w:t>
      </w:r>
    </w:p>
    <w:p>
      <w:pPr>
        <w:pStyle w:val="BodyText"/>
      </w:pPr>
      <w:r>
        <w:t xml:space="preserve">India Bangalore, a city renowned for its technological innovation and diverse population, has emerged as a hub for mental health discourse. With over 12 million residents, the city faces escalating demands for psychological services due to urban stressors, economic pressures, and shifting family structures. Psychologists in India Bangalore are pivotal in navigating these challenges through evidence-based interventions tailored to local contexts. This abstract highlights how academic research and clinical practice converge to address mental health disparities while promoting psychological well-being across diverse communities.</w:t>
      </w:r>
    </w:p>
    <w:p>
      <w:pPr>
        <w:pStyle w:val="BodyText"/>
      </w:pPr>
      <w:r>
        <w:t xml:space="preserve">The role of psychologists in India Bangalore extends beyond traditional therapy settings. They are increasingly engaged in corporate wellness programs, school counseling, and public health campaigns addressing issues such as anxiety, depression, and substance abuse. For instance, the integration of cognitive-behavioral therapy (CBT) with cultural sensitivity training has proven effective in treating patients from various linguistic and religious backgrounds. Psychologists also collaborate with NGOs and government agencies to design community-based mental health initiatives that align with India’s National Mental Health Policy.</w:t>
      </w:r>
    </w:p>
    <w:p>
      <w:pPr>
        <w:pStyle w:val="BodyText"/>
      </w:pPr>
      <w:r>
        <w:t xml:space="preserve">Academic research in India Bangalore has contributed to global psychological discourse through studies on topics such as post-traumatic stress disorder (PTSD) among disaster survivors, digital mental health solutions, and the impact of social media on adolescent behavior. Institutions like the National Institute of Mental Health and Neurosciences (NIMHANS) and affiliated universities have become centers for innovation in psychological science. These institutions not only train psychologists but also conduct longitudinal studies to evaluate interventions specific to India’s socio-economic landscape.</w:t>
      </w:r>
    </w:p>
    <w:p>
      <w:pPr>
        <w:pStyle w:val="BodyText"/>
      </w:pPr>
      <w:r>
        <w:t xml:space="preserve">However, challenges persist in the practice of psychology within India Bangalore. Stigma surrounding mental health remains a barrier to accessing services, particularly among marginalized communities. Additionally, there is a shortage of licensed psychologists relative to the population’s needs. Academic programs in psychology have expanded to address these gaps, but disparities exist between urban and rural access to education and training opportunities.</w:t>
      </w:r>
    </w:p>
    <w:p>
      <w:pPr>
        <w:pStyle w:val="BodyText"/>
      </w:pPr>
      <w:r>
        <w:t xml:space="preserve">Technological advancements have transformed psychological practice in India Bangalore. Telepsychology platforms and mobile apps for mental health monitoring are being adopted increasingly, enabling psychologists to reach underserved populations. For example, the "Mantra" app, developed by a team in Bangalore, provides AI-driven mental health assessments and connects users with local psychologists. Such innovations align with India’s digital transformation goals while addressing the unique challenges of urban mental health care.</w:t>
      </w:r>
    </w:p>
    <w:p>
      <w:pPr>
        <w:pStyle w:val="BodyText"/>
      </w:pPr>
      <w:r>
        <w:t xml:space="preserve">Interdisciplinary collaboration is another key theme in psychological practice within India Bangalore. Psychologists work closely with neuroscientists, educators, and public health professionals to develop holistic solutions for complex issues like learning disabilities, workplace burnout, and geriatric mental health. Academic research has also underscored the importance of integrating traditional healing practices with modern psychology to create culturally resonant interventions.</w:t>
      </w:r>
    </w:p>
    <w:p>
      <w:pPr>
        <w:pStyle w:val="BodyText"/>
      </w:pPr>
      <w:r>
        <w:t xml:space="preserve">Educational institutions in India Bangalore are pivotal in shaping future psychologists through rigorous academic programs and clinical training. Courses on multicultural psychology, trauma-informed care, and ethics are now standard components of curricula at institutions like the University of Mysore and Christ University. These programs emphasize the need for psychologists to understand India’s diverse socio-cultural contexts while adhering to global standards of practice.</w:t>
      </w:r>
    </w:p>
    <w:p>
      <w:pPr>
        <w:pStyle w:val="BodyText"/>
      </w:pPr>
      <w:r>
        <w:t xml:space="preserve">The role of psychologists in policy-making cannot be overstated. In India Bangalore, professionals have contributed to initiatives such as the "Mental Health Awareness Campaign" launched by the Karnataka State Government. These efforts aim to reduce stigma, improve early intervention, and ensure equitable access to mental health services. Academic research supports these policies by providing data-driven insights into mental health trends and effective interventions.</w:t>
      </w:r>
    </w:p>
    <w:p>
      <w:pPr>
        <w:pStyle w:val="BodyText"/>
      </w:pPr>
      <w:r>
        <w:t xml:space="preserve">Looking ahead, psychologists in India Bangalore must address emerging challenges such as climate-related stressors, the psychological impact of rapid urbanization, and the need for mental health education in schools. Academic institutions are already exploring these areas through research projects funded by organizations like the Indian Council of Medical Research (ICMR). Collaboration between academia, industry, and government will be critical to advancing psychological science and practice in this region.</w:t>
      </w:r>
    </w:p>
    <w:p>
      <w:pPr>
        <w:pStyle w:val="BodyText"/>
      </w:pPr>
      <w:r>
        <w:t xml:space="preserve">In conclusion, psychologists in India Bangalore play a multifaceted role in addressing mental health challenges within a rapidly evolving urban landscape. Their contributions are deeply rooted in academic research, cultural competence, and technological innovation. As the demand for psychological services continues to grow, it is imperative to strengthen education programs, reduce stigma, and leverage technology to ensure equitable access to care. This abstract underscores the significance of psychologists as both practitioners and researchers in shaping a mentally healthy future for India Bangalore.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Psychologists in India Bangalore</dc:title>
  <dc:creator/>
  <dc:language>en</dc:language>
  <cp:keywords/>
  <dcterms:created xsi:type="dcterms:W3CDTF">2026-07-23T08:48:39Z</dcterms:created>
  <dcterms:modified xsi:type="dcterms:W3CDTF">2026-07-23T08:48:39Z</dcterms:modified>
</cp:coreProperties>
</file>

<file path=docProps/custom.xml><?xml version="1.0" encoding="utf-8"?>
<Properties xmlns="http://schemas.openxmlformats.org/officeDocument/2006/custom-properties" xmlns:vt="http://schemas.openxmlformats.org/officeDocument/2006/docPropsVTypes"/>
</file>