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8d7bb1fcbfbeb2eb6ca4da2de7787e4ebe9f27"/>
    <w:p>
      <w:pPr>
        <w:pStyle w:val="Heading1"/>
      </w:pPr>
      <w:r>
        <w:t xml:space="preserve">Abstract Academic Document: The Role of Psychologists in Nepal Kathmandu</w:t>
      </w:r>
    </w:p>
    <w:p>
      <w:pPr>
        <w:pStyle w:val="FirstParagraph"/>
      </w:pPr>
      <w:r>
        <w:rPr>
          <w:bCs/>
          <w:b/>
        </w:rPr>
        <w:t xml:space="preserve">Abstract:</w:t>
      </w:r>
      <w:r>
        <w:t xml:space="preserve"> </w:t>
      </w:r>
      <w:r>
        <w:t xml:space="preserve">This academic abstract explores the evolving role and challenges faced by psychologists in the context of</w:t>
      </w:r>
      <w:r>
        <w:t xml:space="preserve"> </w:t>
      </w:r>
      <w:r>
        <w:rPr>
          <w:iCs/>
          <w:i/>
        </w:rPr>
        <w:t xml:space="preserve">Nepal Kathmandu</w:t>
      </w:r>
      <w:r>
        <w:t xml:space="preserve">, a region characterized by its unique cultural, social, and economic dynamics. As mental health awareness gains prominence globally, the significance of psychologists in addressing psychological well-being in urban settings like Kathmandu has become increasingly critical. This document examines the contributions of psychologists to public health systems, education programs, and community services in Nepal Kathmandu while highlighting the contextual challenges that influence their practice. The discussion is framed within an academic lens, emphasizing the integration of Western psychological methodologies with indigenous practices to address local needs.</w:t>
      </w:r>
    </w:p>
    <w:bookmarkStart w:id="20" w:name="introduction"/>
    <w:p>
      <w:pPr>
        <w:pStyle w:val="Heading2"/>
      </w:pPr>
      <w:r>
        <w:t xml:space="preserve">Introduction</w:t>
      </w:r>
    </w:p>
    <w:p>
      <w:pPr>
        <w:pStyle w:val="FirstParagraph"/>
      </w:pPr>
      <w:r>
        <w:t xml:space="preserve">The field of psychology has emerged as a vital component of healthcare systems worldwide, and Nepal Kathmandu is no exception. As the capital city of Nepal, Kathmandu serves as a hub for cultural diversity, rapid urbanization, and socio-economic transformation. These factors have created unique psychological challenges for its residents, including stress related to migration, academic pressure on youth, and the stigma surrounding mental health in a predominantly collectivist society. Psychologists in Kathmandu play a pivotal role in navigating these complexities by providing clinical interventions, conducting research tailored to local contexts, and educating the public about mental health. This abstract underscores the importance of psychologists as multidisciplinary professionals who bridge gaps between scientific inquiry and practical application within Nepal Kathmandu’s socio-cultural framework.</w:t>
      </w:r>
    </w:p>
    <w:bookmarkEnd w:id="20"/>
    <w:bookmarkStart w:id="21" w:name="Xd2cdb6f7e907ae03507bf888a62aa8bb51fda9e"/>
    <w:p>
      <w:pPr>
        <w:pStyle w:val="Heading2"/>
      </w:pPr>
      <w:r>
        <w:t xml:space="preserve">The Role of Psychologists in Nepal Kathmandu</w:t>
      </w:r>
    </w:p>
    <w:p>
      <w:pPr>
        <w:pStyle w:val="FirstParagraph"/>
      </w:pPr>
      <w:r>
        <w:t xml:space="preserve">In Nepal Kathmandu, psychologists are engaged in a wide array of activities that span clinical practice, academic research, and community outreach. Their work is deeply intertwined with the region’s cultural fabric, where traditional beliefs often coexist with modern psychological theories. For instance:</w:t>
      </w:r>
    </w:p>
    <w:p>
      <w:pPr>
        <w:numPr>
          <w:ilvl w:val="0"/>
          <w:numId w:val="1001"/>
        </w:numPr>
        <w:pStyle w:val="Compact"/>
      </w:pPr>
      <w:r>
        <w:rPr>
          <w:bCs/>
          <w:b/>
        </w:rPr>
        <w:t xml:space="preserve">Clinical Services:</w:t>
      </w:r>
      <w:r>
        <w:t xml:space="preserve"> </w:t>
      </w:r>
      <w:r>
        <w:t xml:space="preserve">Psychologists in Kathmandu provide therapeutic interventions for individuals grappling with anxiety, depression, trauma, and adjustment disorders. They often work within public hospitals or private clinics, addressing the mental health needs of a population that is increasingly exposed to urban stressors such as traffic congestion, housing insecurity, and workplace burnout.</w:t>
      </w:r>
    </w:p>
    <w:p>
      <w:pPr>
        <w:numPr>
          <w:ilvl w:val="0"/>
          <w:numId w:val="1001"/>
        </w:numPr>
        <w:pStyle w:val="Compact"/>
      </w:pPr>
      <w:r>
        <w:rPr>
          <w:bCs/>
          <w:b/>
        </w:rPr>
        <w:t xml:space="preserve">Academic Contributions:</w:t>
      </w:r>
      <w:r>
        <w:t xml:space="preserve"> </w:t>
      </w:r>
      <w:r>
        <w:t xml:space="preserve">Many psychologists in Kathmandu are affiliated with universities such as Tribhuvan University or Kathmandu University, where they contribute to teaching and research. Their studies often focus on issues like cultural adaptation of psychological assessments, mental health disparities among marginalized communities, and the impact of climate change on psychological well-being.</w:t>
      </w:r>
    </w:p>
    <w:p>
      <w:pPr>
        <w:numPr>
          <w:ilvl w:val="0"/>
          <w:numId w:val="1001"/>
        </w:numPr>
        <w:pStyle w:val="Compact"/>
      </w:pPr>
      <w:r>
        <w:rPr>
          <w:bCs/>
          <w:b/>
        </w:rPr>
        <w:t xml:space="preserve">Community Engagement:</w:t>
      </w:r>
      <w:r>
        <w:t xml:space="preserve"> </w:t>
      </w:r>
      <w:r>
        <w:t xml:space="preserve">Psychologists in Nepal Kathmandu frequently collaborate with NGOs and government agencies to design programs aimed at reducing stigma around mental health. These efforts include awareness campaigns, school-based counseling initiatives, and workshops for rural communities experiencing migration-related psychological distress.</w:t>
      </w:r>
    </w:p>
    <w:bookmarkEnd w:id="21"/>
    <w:bookmarkStart w:id="22" w:name="X8a52bf060c6ec5d43fedaaf0ad888e9b4f4b029"/>
    <w:p>
      <w:pPr>
        <w:pStyle w:val="Heading2"/>
      </w:pPr>
      <w:r>
        <w:t xml:space="preserve">Challenges Faced by Psychologists in Nepal Kathmandu</w:t>
      </w:r>
    </w:p>
    <w:p>
      <w:pPr>
        <w:pStyle w:val="FirstParagraph"/>
      </w:pPr>
      <w:r>
        <w:t xml:space="preserve">Despite their critical contributions, psychologists in Nepal Kathmandu encounter several challenges that hinder their effectiveness. These include:</w:t>
      </w:r>
    </w:p>
    <w:p>
      <w:pPr>
        <w:numPr>
          <w:ilvl w:val="0"/>
          <w:numId w:val="1002"/>
        </w:numPr>
        <w:pStyle w:val="Compact"/>
      </w:pPr>
      <w:r>
        <w:rPr>
          <w:bCs/>
          <w:b/>
        </w:rPr>
        <w:t xml:space="preserve">Limited Resources:</w:t>
      </w:r>
      <w:r>
        <w:t xml:space="preserve"> </w:t>
      </w:r>
      <w:r>
        <w:t xml:space="preserve">The availability of trained psychologists and mental health facilities is uneven across Kathmandu’s districts. Rural areas within the city, as well as surrounding regions like Lalitpur and Bhaktapur, often lack access to specialized psychological services.</w:t>
      </w:r>
    </w:p>
    <w:p>
      <w:pPr>
        <w:numPr>
          <w:ilvl w:val="0"/>
          <w:numId w:val="1002"/>
        </w:numPr>
        <w:pStyle w:val="Compact"/>
      </w:pPr>
      <w:r>
        <w:rPr>
          <w:bCs/>
          <w:b/>
        </w:rPr>
        <w:t xml:space="preserve">Cultural Stigma:</w:t>
      </w:r>
      <w:r>
        <w:t xml:space="preserve"> </w:t>
      </w:r>
      <w:r>
        <w:t xml:space="preserve">In a society where mental health issues are frequently stigmatized, many individuals in Nepal Kathmandu avoid seeking professional help. Psychologists must navigate this stigma by integrating culturally sensitive approaches that align with local values and traditions.</w:t>
      </w:r>
    </w:p>
    <w:p>
      <w:pPr>
        <w:numPr>
          <w:ilvl w:val="0"/>
          <w:numId w:val="1002"/>
        </w:numPr>
        <w:pStyle w:val="Compact"/>
      </w:pPr>
      <w:r>
        <w:rPr>
          <w:bCs/>
          <w:b/>
        </w:rPr>
        <w:t xml:space="preserve">Economic Constraints:</w:t>
      </w:r>
      <w:r>
        <w:t xml:space="preserve"> </w:t>
      </w:r>
      <w:r>
        <w:t xml:space="preserve">The cost of private psychological services remains prohibitive for low-income populations. While government-funded programs exist, they are often underfunded and understaffed.</w:t>
      </w:r>
    </w:p>
    <w:bookmarkEnd w:id="22"/>
    <w:bookmarkStart w:id="23" w:name="Xfcf97a84e6712eb571eabe51ba17fe3d72ba73f"/>
    <w:p>
      <w:pPr>
        <w:pStyle w:val="Heading2"/>
      </w:pPr>
      <w:r>
        <w:t xml:space="preserve">The Impact of Psychologists on Public Policy and Social Change</w:t>
      </w:r>
    </w:p>
    <w:p>
      <w:pPr>
        <w:pStyle w:val="FirstParagraph"/>
      </w:pPr>
      <w:r>
        <w:t xml:space="preserve">Psychologists in Nepal Kathmandu have played a significant role in shaping mental health policies at both national and local levels. For example, their advocacy has contributed to the inclusion of mental health provisions in Nepal’s National Health Policy 2013. Additionally, psychologists have partnered with international organizations to implement innovative programs such as telepsychology services, which leverage technology to reach underserved populations in remote areas of Kathmandu Valley.</w:t>
      </w:r>
    </w:p>
    <w:bookmarkEnd w:id="23"/>
    <w:bookmarkStart w:id="24" w:name="Xaadfe22dabcae64ec665d89bfdda286da8da25f"/>
    <w:p>
      <w:pPr>
        <w:pStyle w:val="Heading2"/>
      </w:pPr>
      <w:r>
        <w:t xml:space="preserve">Future Directions for Psychologists in Nepal Kathmandu</w:t>
      </w:r>
    </w:p>
    <w:p>
      <w:pPr>
        <w:pStyle w:val="FirstParagraph"/>
      </w:pPr>
      <w:r>
        <w:t xml:space="preserve">To enhance the impact of psychology in Nepal Kathmandu, several steps are recommended:</w:t>
      </w:r>
    </w:p>
    <w:p>
      <w:pPr>
        <w:numPr>
          <w:ilvl w:val="0"/>
          <w:numId w:val="1003"/>
        </w:numPr>
        <w:pStyle w:val="Compact"/>
      </w:pPr>
      <w:r>
        <w:rPr>
          <w:bCs/>
          <w:b/>
        </w:rPr>
        <w:t xml:space="preserve">Increasing Training Opportunities:</w:t>
      </w:r>
      <w:r>
        <w:t xml:space="preserve"> </w:t>
      </w:r>
      <w:r>
        <w:t xml:space="preserve">Expanding postgraduate programs and certification courses for psychologists can address the shortage of qualified professionals.</w:t>
      </w:r>
    </w:p>
    <w:p>
      <w:pPr>
        <w:numPr>
          <w:ilvl w:val="0"/>
          <w:numId w:val="1003"/>
        </w:numPr>
        <w:pStyle w:val="Compact"/>
      </w:pPr>
      <w:r>
        <w:rPr>
          <w:bCs/>
          <w:b/>
        </w:rPr>
        <w:t xml:space="preserve">Integrating Technology:</w:t>
      </w:r>
      <w:r>
        <w:t xml:space="preserve"> </w:t>
      </w:r>
      <w:r>
        <w:t xml:space="preserve">Developing mobile apps or online platforms for mental health resources can make psychological services more accessible to Kathmandu’s diverse population.</w:t>
      </w:r>
    </w:p>
    <w:p>
      <w:pPr>
        <w:numPr>
          <w:ilvl w:val="0"/>
          <w:numId w:val="1003"/>
        </w:numPr>
        <w:pStyle w:val="Compact"/>
      </w:pPr>
      <w:r>
        <w:rPr>
          <w:bCs/>
          <w:b/>
        </w:rPr>
        <w:t xml:space="preserve">Community-Based Research:</w:t>
      </w:r>
      <w:r>
        <w:t xml:space="preserve"> </w:t>
      </w:r>
      <w:r>
        <w:t xml:space="preserve">Encouraging psychologists to conduct research on culturally specific mental health issues will ensure that interventions are both effective and locally relevant.</w:t>
      </w:r>
    </w:p>
    <w:bookmarkEnd w:id="24"/>
    <w:bookmarkStart w:id="25" w:name="conclusion"/>
    <w:p>
      <w:pPr>
        <w:pStyle w:val="Heading2"/>
      </w:pPr>
      <w:r>
        <w:t xml:space="preserve">Conclusion</w:t>
      </w:r>
    </w:p>
    <w:p>
      <w:pPr>
        <w:pStyle w:val="FirstParagraph"/>
      </w:pPr>
      <w:r>
        <w:t xml:space="preserve">The role of psychologists in Nepal Kathmandu is indispensable in addressing the region’s unique psychological needs amid rapid urbanization, cultural diversity, and socio-economic challenges. As mental health becomes a priority for policymakers and public health officials, the contributions of psychologists must be recognized and supported through adequate funding, training, and policy integration. By bridging scientific knowledge with local realities, psychologists in Nepal Kathmandu can continue to foster psychological well-being as a cornerstone of societal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Psychologists in Nepal Kathmandu</dc:title>
  <dc:creator/>
  <dc:language>en</dc:language>
  <cp:keywords/>
  <dcterms:created xsi:type="dcterms:W3CDTF">2026-07-21T06:56:06Z</dcterms:created>
  <dcterms:modified xsi:type="dcterms:W3CDTF">2026-07-21T06:56:06Z</dcterms:modified>
</cp:coreProperties>
</file>

<file path=docProps/custom.xml><?xml version="1.0" encoding="utf-8"?>
<Properties xmlns="http://schemas.openxmlformats.org/officeDocument/2006/custom-properties" xmlns:vt="http://schemas.openxmlformats.org/officeDocument/2006/docPropsVTypes"/>
</file>