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Psychologists</w:t>
      </w:r>
      <w:r>
        <w:t xml:space="preserve"> </w:t>
      </w:r>
      <w:r>
        <w:t xml:space="preserve">in</w:t>
      </w:r>
      <w:r>
        <w:t xml:space="preserve"> </w:t>
      </w:r>
      <w:r>
        <w:t xml:space="preserve">Pakistan</w:t>
      </w:r>
      <w:r>
        <w:t xml:space="preserve"> </w:t>
      </w:r>
      <w:r>
        <w:t xml:space="preserve">Islamabad</w:t>
      </w:r>
    </w:p>
    <w:p>
      <w:pPr>
        <w:pStyle w:val="FirstParagraph"/>
      </w:pPr>
      <w:r>
        <w:t xml:space="preserve">```html</w:t>
      </w:r>
    </w:p>
    <w:bookmarkStart w:id="20" w:name="Xc8c1046acdceec7bea61f10ffb817f82d6d4cc4"/>
    <w:p>
      <w:pPr>
        <w:pStyle w:val="Heading1"/>
      </w:pPr>
      <w:r>
        <w:t xml:space="preserve">Abstract Academic Document: The Role of Psychologists in Pakistan Islamabad</w:t>
      </w:r>
    </w:p>
    <w:p>
      <w:pPr>
        <w:pStyle w:val="FirstParagraph"/>
      </w:pPr>
      <w:r>
        <w:rPr>
          <w:bCs/>
          <w:b/>
        </w:rPr>
        <w:t xml:space="preserve">Abstract:</w:t>
      </w:r>
    </w:p>
    <w:p>
      <w:pPr>
        <w:pStyle w:val="BodyText"/>
      </w:pPr>
      <w:r>
        <w:t xml:space="preserve">In the contemporary socio-cultural and psychological landscape of</w:t>
      </w:r>
      <w:r>
        <w:t xml:space="preserve"> </w:t>
      </w:r>
      <w:r>
        <w:rPr>
          <w:bCs/>
          <w:b/>
        </w:rPr>
        <w:t xml:space="preserve">Pakistan Islamabad</w:t>
      </w:r>
      <w:r>
        <w:t xml:space="preserve">, the profession of a</w:t>
      </w:r>
      <w:r>
        <w:t xml:space="preserve"> </w:t>
      </w:r>
      <w:r>
        <w:rPr>
          <w:bCs/>
          <w:b/>
        </w:rPr>
        <w:t xml:space="preserve">psychologist</w:t>
      </w:r>
      <w:r>
        <w:t xml:space="preserve"> </w:t>
      </w:r>
      <w:r>
        <w:t xml:space="preserve">holds significant importance as a cornerstone for addressing mental health challenges, fostering emotional well-being, and contributing to societal development. This abstract academic document explores the multifaceted role of psychologists in Islamabad, Pakistan, emphasizing their critical functions within educational institutions, healthcare systems, corporate environments, and community-based initiatives. It also delves into the unique cultural dynamics of Islamabad that shape psychological practices and the challenges faced by psychologists in this rapidly evolving urban center.</w:t>
      </w:r>
    </w:p>
    <w:p>
      <w:pPr>
        <w:pStyle w:val="BodyText"/>
      </w:pPr>
      <w:r>
        <w:rPr>
          <w:bCs/>
          <w:b/>
        </w:rPr>
        <w:t xml:space="preserve">Introduction:</w:t>
      </w:r>
    </w:p>
    <w:p>
      <w:pPr>
        <w:pStyle w:val="BodyText"/>
      </w:pPr>
      <w:r>
        <w:t xml:space="preserve">The field of psychology in</w:t>
      </w:r>
      <w:r>
        <w:t xml:space="preserve"> </w:t>
      </w:r>
      <w:r>
        <w:rPr>
          <w:bCs/>
          <w:b/>
        </w:rPr>
        <w:t xml:space="preserve">Pakistan Islamabad</w:t>
      </w:r>
      <w:r>
        <w:t xml:space="preserve"> </w:t>
      </w:r>
      <w:r>
        <w:t xml:space="preserve">has witnessed remarkable growth over the past decade, driven by increased awareness about mental health issues, urbanization, and the rising demand for psychological services. As a city that serves as both the political and administrative capital of Pakistan, Islamabad presents a unique environment where psychologists must navigate diverse cultural norms, socio-economic disparities, and policy frameworks. This document examines how</w:t>
      </w:r>
      <w:r>
        <w:t xml:space="preserve"> </w:t>
      </w:r>
      <w:r>
        <w:rPr>
          <w:bCs/>
          <w:b/>
        </w:rPr>
        <w:t xml:space="preserve">psychologists</w:t>
      </w:r>
      <w:r>
        <w:t xml:space="preserve"> </w:t>
      </w:r>
      <w:r>
        <w:t xml:space="preserve">in Islamabad contribute to mental health care while adapting to the specific needs of this urban population.</w:t>
      </w:r>
    </w:p>
    <w:p>
      <w:pPr>
        <w:pStyle w:val="BodyText"/>
      </w:pPr>
      <w:r>
        <w:rPr>
          <w:bCs/>
          <w:b/>
        </w:rPr>
        <w:t xml:space="preserve">The Role of Psychologists in Islamabad’s Contextual Setting:</w:t>
      </w:r>
    </w:p>
    <w:p>
      <w:pPr>
        <w:pStyle w:val="BodyText"/>
      </w:pPr>
      <w:r>
        <w:rPr>
          <w:bCs/>
          <w:b/>
        </w:rPr>
        <w:t xml:space="preserve">Pakistan Islamabad</w:t>
      </w:r>
      <w:r>
        <w:t xml:space="preserve"> </w:t>
      </w:r>
      <w:r>
        <w:t xml:space="preserve">is characterized by a blend of traditional values and modern influences, which significantly impact psychological practices. Psychologists here play a pivotal role in bridging the gap between indigenous cultural practices and evidence-based therapeutic interventions. Their responsibilities include diagnosing mental health disorders, providing counseling services, conducting psychological assessments for educational institutions, and collaborating with healthcare professionals to develop holistic treatment plans.</w:t>
      </w:r>
    </w:p>
    <w:p>
      <w:pPr>
        <w:pStyle w:val="BodyText"/>
      </w:pPr>
      <w:r>
        <w:t xml:space="preserve">In schools and universities across Islamabad, psychologists are integral to student welfare programs. They address issues such as academic stress, peer relationships, and emotional regulation among students. Additionally, in hospitals and clinics, they work alongside psychiatrists to manage cases of depression, anxiety disorders, trauma-related conditions (e.g., post-traumatic stress disorder), and developmental challenges in children.</w:t>
      </w:r>
    </w:p>
    <w:p>
      <w:pPr>
        <w:pStyle w:val="BodyText"/>
      </w:pPr>
      <w:r>
        <w:t xml:space="preserve">The corporate sector in Islamabad has also recognized the value of psychological expertise. Organizations increasingly employ psychologists for employee well-being programs, conflict resolution strategies, and leadership development. This reflects a growing understanding of the role psychology plays in enhancing productivity and fostering workplace harmony.</w:t>
      </w:r>
    </w:p>
    <w:p>
      <w:pPr>
        <w:pStyle w:val="BodyText"/>
      </w:pPr>
      <w:r>
        <w:rPr>
          <w:bCs/>
          <w:b/>
        </w:rPr>
        <w:t xml:space="preserve">Cultural Dynamics and Challenges:</w:t>
      </w:r>
    </w:p>
    <w:p>
      <w:pPr>
        <w:pStyle w:val="BodyText"/>
      </w:pPr>
      <w:r>
        <w:t xml:space="preserve">One of the most significant challenges faced by</w:t>
      </w:r>
      <w:r>
        <w:t xml:space="preserve"> </w:t>
      </w:r>
      <w:r>
        <w:rPr>
          <w:bCs/>
          <w:b/>
        </w:rPr>
        <w:t xml:space="preserve">psychologists</w:t>
      </w:r>
      <w:r>
        <w:t xml:space="preserve"> </w:t>
      </w:r>
      <w:r>
        <w:t xml:space="preserve">in</w:t>
      </w:r>
      <w:r>
        <w:t xml:space="preserve"> </w:t>
      </w:r>
      <w:r>
        <w:rPr>
          <w:bCs/>
          <w:b/>
        </w:rPr>
        <w:t xml:space="preserve">Pakistan Islamabad</w:t>
      </w:r>
      <w:r>
        <w:t xml:space="preserve"> </w:t>
      </w:r>
      <w:r>
        <w:t xml:space="preserve">is the stigma associated with mental health disorders. Despite increasing awareness, many individuals still view psychological issues as a sign of weakness or a moral failing. This cultural perception can hinder access to psychological services and discourage open discussions about mental health.</w:t>
      </w:r>
    </w:p>
    <w:p>
      <w:pPr>
        <w:pStyle w:val="BodyText"/>
      </w:pPr>
      <w:r>
        <w:t xml:space="preserve">Furthermore, the socio-economic divide in Islamabad poses barriers to equitable access to psychological care. While private clinics offer high-quality services for affluent populations, underprivileged communities often lack affordable or accessible mental health resources. Psychologists must navigate these disparities while advocating for policies that prioritize mental health equity.</w:t>
      </w:r>
    </w:p>
    <w:p>
      <w:pPr>
        <w:pStyle w:val="BodyText"/>
      </w:pPr>
      <w:r>
        <w:t xml:space="preserve">Another challenge is the integration of traditional healing practices with modern psychological interventions. In Islamabad, many individuals turn to faith-based healers or folk medicine before seeking professional help. Psychologists must therefore engage in culturally sensitive approaches, ensuring that their work respects local beliefs while promoting scientifically validated treatments.</w:t>
      </w:r>
    </w:p>
    <w:p>
      <w:pPr>
        <w:pStyle w:val="BodyText"/>
      </w:pPr>
      <w:r>
        <w:rPr>
          <w:bCs/>
          <w:b/>
        </w:rPr>
        <w:t xml:space="preserve">Educational and Professional Standards for Psychologists in Islamabad:</w:t>
      </w:r>
    </w:p>
    <w:p>
      <w:pPr>
        <w:pStyle w:val="BodyText"/>
      </w:pPr>
      <w:r>
        <w:t xml:space="preserve">To practice as a</w:t>
      </w:r>
      <w:r>
        <w:t xml:space="preserve"> </w:t>
      </w:r>
      <w:r>
        <w:rPr>
          <w:bCs/>
          <w:b/>
        </w:rPr>
        <w:t xml:space="preserve">psychologist</w:t>
      </w:r>
      <w:r>
        <w:t xml:space="preserve"> </w:t>
      </w:r>
      <w:r>
        <w:t xml:space="preserve">in Pakistan, individuals must obtain a bachelor’s or master’s degree in psychology from an accredited institution, followed by specialized training. In Islamabad, several universities such as the University of Islamabad and the Institute of Psychological Sciences (IPS) offer robust programs that align with international standards. These programs emphasize both theoretical knowledge and practical skills through internships and supervised clinical practice.</w:t>
      </w:r>
    </w:p>
    <w:p>
      <w:pPr>
        <w:pStyle w:val="BodyText"/>
      </w:pPr>
      <w:r>
        <w:t xml:space="preserve">Licensed psychologists in Islamabad are required to adhere to ethical guidelines established by professional bodies like the Pakistan Psychological Association (PPA). These guidelines ensure confidentiality, informed consent, and the avoidance of conflicts of interest. Additionally, continuous professional development (CPD) is mandatory for maintaining licensure, reflecting the dynamic nature of psychological science.</w:t>
      </w:r>
    </w:p>
    <w:p>
      <w:pPr>
        <w:pStyle w:val="BodyText"/>
      </w:pPr>
      <w:r>
        <w:rPr>
          <w:bCs/>
          <w:b/>
        </w:rPr>
        <w:t xml:space="preserve">Current Trends and Future Directions:</w:t>
      </w:r>
    </w:p>
    <w:p>
      <w:pPr>
        <w:pStyle w:val="BodyText"/>
      </w:pPr>
      <w:r>
        <w:t xml:space="preserve">The demand for</w:t>
      </w:r>
      <w:r>
        <w:t xml:space="preserve"> </w:t>
      </w:r>
      <w:r>
        <w:rPr>
          <w:bCs/>
          <w:b/>
        </w:rPr>
        <w:t xml:space="preserve">psychologists</w:t>
      </w:r>
      <w:r>
        <w:t xml:space="preserve"> </w:t>
      </w:r>
      <w:r>
        <w:t xml:space="preserve">in</w:t>
      </w:r>
      <w:r>
        <w:t xml:space="preserve"> </w:t>
      </w:r>
      <w:r>
        <w:rPr>
          <w:bCs/>
          <w:b/>
        </w:rPr>
        <w:t xml:space="preserve">Pakistan Islamabad</w:t>
      </w:r>
      <w:r>
        <w:t xml:space="preserve"> </w:t>
      </w:r>
      <w:r>
        <w:t xml:space="preserve">has surged due to factors such as the global pandemic, rising awareness of mental health, and increased academic pressures on youth. Psychologists are increasingly utilizing technology to expand their reach through teletherapy platforms, which have become particularly effective during lockdowns or for clients in remote areas.</w:t>
      </w:r>
    </w:p>
    <w:p>
      <w:pPr>
        <w:pStyle w:val="BodyText"/>
      </w:pPr>
      <w:r>
        <w:t xml:space="preserve">Moreover, there is a growing emphasis on preventive psychology in Islamabad. Psychologists are now involved in public health campaigns aimed at reducing stigma and promoting mental wellness. For example, initiatives such as “Mental Health Awareness Week” organized by local NGOs highlight the importance of psychological well-being and encourage community engagement.</w:t>
      </w:r>
    </w:p>
    <w:p>
      <w:pPr>
        <w:pStyle w:val="BodyText"/>
      </w:pPr>
      <w:r>
        <w:t xml:space="preserve">Looking ahead, psychologists in Islamabad will need to address emerging challenges such as the mental health impact of climate change, digital addiction among adolescents, and the psychological consequences of political unrest. Collaborative efforts between psychologists, policymakers, educators, and healthcare providers will be essential to create a comprehensive mental health ecosystem.</w:t>
      </w:r>
    </w:p>
    <w:p>
      <w:pPr>
        <w:pStyle w:val="BodyText"/>
      </w:pPr>
      <w:r>
        <w:rPr>
          <w:bCs/>
          <w:b/>
        </w:rPr>
        <w:t xml:space="preserve">Conclusion:</w:t>
      </w:r>
    </w:p>
    <w:p>
      <w:pPr>
        <w:pStyle w:val="BodyText"/>
      </w:pPr>
      <w:r>
        <w:t xml:space="preserve">In conclusion,</w:t>
      </w:r>
      <w:r>
        <w:t xml:space="preserve"> </w:t>
      </w:r>
      <w:r>
        <w:rPr>
          <w:bCs/>
          <w:b/>
        </w:rPr>
        <w:t xml:space="preserve">psychologists</w:t>
      </w:r>
      <w:r>
        <w:t xml:space="preserve"> </w:t>
      </w:r>
      <w:r>
        <w:t xml:space="preserve">in</w:t>
      </w:r>
      <w:r>
        <w:t xml:space="preserve"> </w:t>
      </w:r>
      <w:r>
        <w:rPr>
          <w:bCs/>
          <w:b/>
        </w:rPr>
        <w:t xml:space="preserve">Pakistan Islamabad</w:t>
      </w:r>
      <w:r>
        <w:t xml:space="preserve"> </w:t>
      </w:r>
      <w:r>
        <w:t xml:space="preserve">play a vital role in addressing the mental health needs of a diverse and rapidly evolving population. Their work is shaped by cultural, economic, and policy-related factors that require both sensitivity and innovation. As mental health becomes an increasingly prioritized concern in Pakistan, the contributions of psychologists will remain indispensable to fostering resilience, equity, and holistic well-being across Islamabad’s communities.</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Psychologists in Pakistan Islamabad</dc:title>
  <dc:creator/>
  <cp:keywords/>
  <dcterms:created xsi:type="dcterms:W3CDTF">2026-07-24T19:34:42Z</dcterms:created>
  <dcterms:modified xsi:type="dcterms:W3CDTF">2026-07-24T19:34:42Z</dcterms:modified>
</cp:coreProperties>
</file>

<file path=docProps/custom.xml><?xml version="1.0" encoding="utf-8"?>
<Properties xmlns="http://schemas.openxmlformats.org/officeDocument/2006/custom-properties" xmlns:vt="http://schemas.openxmlformats.org/officeDocument/2006/docPropsVTypes"/>
</file>