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Sri</w:t>
      </w:r>
      <w:r>
        <w:t xml:space="preserve"> </w:t>
      </w:r>
      <w:r>
        <w:t xml:space="preserve">Lanka's</w:t>
      </w:r>
      <w:r>
        <w:t xml:space="preserve"> </w:t>
      </w:r>
      <w:r>
        <w:t xml:space="preserve">Colombo</w:t>
      </w:r>
      <w:r>
        <w:t xml:space="preserve"> </w:t>
      </w:r>
      <w:r>
        <w:t xml:space="preserve">Region</w:t>
      </w:r>
    </w:p>
    <w:p>
      <w:pPr>
        <w:pStyle w:val="FirstParagraph"/>
      </w:pPr>
      <w:r>
        <w:t xml:space="preserve">```html</w:t>
      </w:r>
    </w:p>
    <w:bookmarkStart w:id="28" w:name="X1fb5733cf72712d8d9ede2f5a74a7d053eed2c9"/>
    <w:p>
      <w:pPr>
        <w:pStyle w:val="Heading1"/>
      </w:pPr>
      <w:r>
        <w:t xml:space="preserve">Abstract Academic Document: The Role of Psychologists in Sri Lanka's Colombo Region</w:t>
      </w:r>
    </w:p>
    <w:p>
      <w:pPr>
        <w:pStyle w:val="FirstParagraph"/>
      </w:pPr>
      <w:r>
        <w:rPr>
          <w:bCs/>
          <w:b/>
        </w:rPr>
        <w:t xml:space="preserve">Keywords:</w:t>
      </w:r>
      <w:r>
        <w:t xml:space="preserve"> </w:t>
      </w:r>
      <w:r>
        <w:t xml:space="preserve">Abstract academic, Psychologist, Sri Lanka Colombo.</w:t>
      </w:r>
    </w:p>
    <w:bookmarkStart w:id="20" w:name="introduction"/>
    <w:p>
      <w:pPr>
        <w:pStyle w:val="Heading2"/>
      </w:pPr>
      <w:r>
        <w:t xml:space="preserve">Introduction</w:t>
      </w:r>
    </w:p>
    <w:p>
      <w:pPr>
        <w:pStyle w:val="FirstParagraph"/>
      </w:pPr>
      <w:r>
        <w:t xml:space="preserve">The field of psychology has become increasingly vital in addressing the multifaceted challenges faced by individuals and communities across the globe. In</w:t>
      </w:r>
      <w:r>
        <w:t xml:space="preserve"> </w:t>
      </w:r>
      <w:r>
        <w:rPr>
          <w:iCs/>
          <w:i/>
        </w:rPr>
        <w:t xml:space="preserve">Sri Lanka Colombo</w:t>
      </w:r>
      <w:r>
        <w:t xml:space="preserve">, a region characterized by its rich cultural diversity and rapid urbanization, psychologists play a pivotal role in navigating mental health issues, social dynamics, and psychological well-being. This abstract academic document explores the significance of psychologists in Sri Lanka’s capital city, emphasizing their contributions to clinical practice, research, education, and public policy. The discussion is framed within the broader context of</w:t>
      </w:r>
      <w:r>
        <w:t xml:space="preserve"> </w:t>
      </w:r>
      <w:r>
        <w:rPr>
          <w:iCs/>
          <w:i/>
        </w:rPr>
        <w:t xml:space="preserve">Sri Lanka Colombo</w:t>
      </w:r>
      <w:r>
        <w:t xml:space="preserve">’s socio-cultural landscape and its unique psychological needs.</w:t>
      </w:r>
    </w:p>
    <w:bookmarkEnd w:id="20"/>
    <w:bookmarkStart w:id="21" w:name="the-evolution-of-psychology-in-sri-lanka"/>
    <w:p>
      <w:pPr>
        <w:pStyle w:val="Heading2"/>
      </w:pPr>
      <w:r>
        <w:t xml:space="preserve">The Evolution of Psychology in Sri Lanka</w:t>
      </w:r>
    </w:p>
    <w:p>
      <w:pPr>
        <w:pStyle w:val="FirstParagraph"/>
      </w:pPr>
      <w:r>
        <w:t xml:space="preserve">Psychology as a formal discipline in Sri Lanka traces its roots to the early 20th century, influenced by British colonial education systems and the subsequent post-independence emphasis on indigenous knowledge systems. Over decades, the field has evolved to incorporate both Western methodologies and culturally relevant practices tailored to</w:t>
      </w:r>
      <w:r>
        <w:t xml:space="preserve"> </w:t>
      </w:r>
      <w:r>
        <w:rPr>
          <w:iCs/>
          <w:i/>
        </w:rPr>
        <w:t xml:space="preserve">Sri Lanka Colombo</w:t>
      </w:r>
      <w:r>
        <w:t xml:space="preserve">’s diverse population. Today, psychologists in Colombo operate within a framework that balances global standards with local traditions, addressing issues such as trauma from historical conflicts, economic pressures, and cultural stigma around mental health.</w:t>
      </w:r>
    </w:p>
    <w:bookmarkEnd w:id="21"/>
    <w:bookmarkStart w:id="22" w:name="Xf3d9bdc519ed2cc904759244d3f1bef7e848d49"/>
    <w:p>
      <w:pPr>
        <w:pStyle w:val="Heading2"/>
      </w:pPr>
      <w:r>
        <w:t xml:space="preserve">The Role of Psychologists in Clinical Practice</w:t>
      </w:r>
    </w:p>
    <w:p>
      <w:pPr>
        <w:pStyle w:val="FirstParagraph"/>
      </w:pPr>
      <w:r>
        <w:t xml:space="preserve">In</w:t>
      </w:r>
      <w:r>
        <w:t xml:space="preserve"> </w:t>
      </w:r>
      <w:r>
        <w:rPr>
          <w:iCs/>
          <w:i/>
        </w:rPr>
        <w:t xml:space="preserve">Sri Lanka Colombo</w:t>
      </w:r>
      <w:r>
        <w:t xml:space="preserve">, psychologists are integral to providing clinical services across hospitals, private clinics, and community centers. They specialize in diagnosing and treating conditions such as anxiety disorders, depression, post-traumatic stress disorder (PTSD), and developmental challenges. The urban setting of Colombo presents unique demands, including high-stress lifestyles due to work pressures and the need for culturally sensitive interventions. Psychologists here often collaborate with psychiatrists, social workers, and other healthcare professionals to create holistic care plans that respect both individual needs and societal norms.</w:t>
      </w:r>
    </w:p>
    <w:bookmarkEnd w:id="22"/>
    <w:bookmarkStart w:id="23" w:name="X21038678bab0bb72a7fec17685b1b96d6b991fe"/>
    <w:p>
      <w:pPr>
        <w:pStyle w:val="Heading2"/>
      </w:pPr>
      <w:r>
        <w:t xml:space="preserve">Psychological Research in Sri Lanka Colombo</w:t>
      </w:r>
    </w:p>
    <w:p>
      <w:pPr>
        <w:pStyle w:val="FirstParagraph"/>
      </w:pPr>
      <w:r>
        <w:t xml:space="preserve">Research by psychologists in</w:t>
      </w:r>
      <w:r>
        <w:t xml:space="preserve"> </w:t>
      </w:r>
      <w:r>
        <w:rPr>
          <w:iCs/>
          <w:i/>
        </w:rPr>
        <w:t xml:space="preserve">Sri Lanka Colombo</w:t>
      </w:r>
      <w:r>
        <w:t xml:space="preserve"> </w:t>
      </w:r>
      <w:r>
        <w:t xml:space="preserve">has contributed significantly to understanding the intersection of mental health and socio-cultural factors. Studies have explored topics such as the impact of ethnic tensions on psychological resilience, the role of religion in coping mechanisms, and the effectiveness of community-based mental health programs. These findings not only inform local practices but also contribute to global discourse on culturally adaptive psychology. For instance, research conducted in Colombo has highlighted the importance of incorporating Sinhala and Tamil languages into therapeutic sessions to enhance client engagement and trust.</w:t>
      </w:r>
    </w:p>
    <w:bookmarkEnd w:id="23"/>
    <w:bookmarkStart w:id="24" w:name="education-and-training-of-psychologists"/>
    <w:p>
      <w:pPr>
        <w:pStyle w:val="Heading2"/>
      </w:pPr>
      <w:r>
        <w:t xml:space="preserve">Education and Training of Psychologists</w:t>
      </w:r>
    </w:p>
    <w:p>
      <w:pPr>
        <w:pStyle w:val="FirstParagraph"/>
      </w:pPr>
      <w:r>
        <w:t xml:space="preserve">The academic landscape for psychologists in</w:t>
      </w:r>
      <w:r>
        <w:t xml:space="preserve"> </w:t>
      </w:r>
      <w:r>
        <w:rPr>
          <w:iCs/>
          <w:i/>
        </w:rPr>
        <w:t xml:space="preserve">Sri Lanka Colombo</w:t>
      </w:r>
      <w:r>
        <w:t xml:space="preserve"> </w:t>
      </w:r>
      <w:r>
        <w:t xml:space="preserve">is robust, with institutions such as the University of Colombo and the National Institute of Mental Health offering undergraduate, postgraduate, and doctoral programs. These programs emphasize both theoretical knowledge and practical training in diverse settings, including schools, hospitals, and NGOs. The curriculum often includes modules on cross-cultural psychology to prepare graduates for addressing the unique challenges faced by Colombo’s population. Additionally, international collaborations with universities in Australia, the UK, and North America have expanded opportunities for advanced research and professional development.</w:t>
      </w:r>
    </w:p>
    <w:bookmarkEnd w:id="24"/>
    <w:bookmarkStart w:id="25" w:name="X1034d1e99dd77a0ab5258886c36e90c4914760c"/>
    <w:p>
      <w:pPr>
        <w:pStyle w:val="Heading2"/>
      </w:pPr>
      <w:r>
        <w:t xml:space="preserve">Challenges Faced by Psychologists in Sri Lanka Colombo</w:t>
      </w:r>
    </w:p>
    <w:p>
      <w:pPr>
        <w:pStyle w:val="FirstParagraph"/>
      </w:pPr>
      <w:r>
        <w:t xml:space="preserve">Despite their critical role, psychologists in</w:t>
      </w:r>
      <w:r>
        <w:t xml:space="preserve"> </w:t>
      </w:r>
      <w:r>
        <w:rPr>
          <w:iCs/>
          <w:i/>
        </w:rPr>
        <w:t xml:space="preserve">Sri Lanka Colombo</w:t>
      </w:r>
      <w:r>
        <w:t xml:space="preserve"> </w:t>
      </w:r>
      <w:r>
        <w:t xml:space="preserve">encounter several challenges. One of the primary issues is the limited availability of mental health resources, which often results in long waiting times for consultations and a reliance on underfunded public services. Cultural stigma surrounding mental health remains pervasive, discouraging individuals from seeking help. Moreover, the fast-paced urban environment exacerbates stress-related disorders, yet there is a shortage of specialized professionals to address these issues effectively. Psychologists also face the challenge of balancing scientific rigor with cultural sensitivity in their interventions.</w:t>
      </w:r>
    </w:p>
    <w:bookmarkEnd w:id="25"/>
    <w:bookmarkStart w:id="26" w:name="opportunities-for-growth-and-innovation"/>
    <w:p>
      <w:pPr>
        <w:pStyle w:val="Heading2"/>
      </w:pPr>
      <w:r>
        <w:t xml:space="preserve">Opportunities for Growth and Innovation</w:t>
      </w:r>
    </w:p>
    <w:p>
      <w:pPr>
        <w:pStyle w:val="FirstParagraph"/>
      </w:pPr>
      <w:r>
        <w:t xml:space="preserve">The dynamic nature of</w:t>
      </w:r>
      <w:r>
        <w:t xml:space="preserve"> </w:t>
      </w:r>
      <w:r>
        <w:rPr>
          <w:iCs/>
          <w:i/>
        </w:rPr>
        <w:t xml:space="preserve">Sri Lanka Colombo</w:t>
      </w:r>
      <w:r>
        <w:t xml:space="preserve"> </w:t>
      </w:r>
      <w:r>
        <w:t xml:space="preserve">presents numerous opportunities for psychologists to innovate and expand their impact. The rise of digital platforms has enabled the development of teletherapy services, making mental health support more accessible to underserved populations. Collaborations with tech startups in Colombo have also led to the creation of apps and online tools for self-assessment and mindfulness practices. Furthermore, there is growing recognition among policymakers of the need for integrated mental health strategies, opening avenues for psychologists to contribute to public policy formulation and advocacy.</w:t>
      </w:r>
    </w:p>
    <w:bookmarkEnd w:id="26"/>
    <w:bookmarkStart w:id="27" w:name="conclusion"/>
    <w:p>
      <w:pPr>
        <w:pStyle w:val="Heading2"/>
      </w:pPr>
      <w:r>
        <w:t xml:space="preserve">Conclusion</w:t>
      </w:r>
    </w:p>
    <w:p>
      <w:pPr>
        <w:pStyle w:val="FirstParagraph"/>
      </w:pPr>
      <w:r>
        <w:t xml:space="preserve">In conclusion, psychologists in</w:t>
      </w:r>
      <w:r>
        <w:t xml:space="preserve"> </w:t>
      </w:r>
      <w:r>
        <w:rPr>
          <w:iCs/>
          <w:i/>
        </w:rPr>
        <w:t xml:space="preserve">Sri Lanka Colombo</w:t>
      </w:r>
      <w:r>
        <w:t xml:space="preserve"> </w:t>
      </w:r>
      <w:r>
        <w:t xml:space="preserve">are at the forefront of addressing complex psychological challenges within a rapidly evolving socio-cultural context. Their work spans clinical practice, research, education, and community engagement, underscoring their indispensable role in promoting mental well-being. However, sustained investment in infrastructure, public awareness campaigns against stigma, and interdisciplinary collaboration are essential to fully harnessing the potential of psychologists in this region. As</w:t>
      </w:r>
      <w:r>
        <w:t xml:space="preserve"> </w:t>
      </w:r>
      <w:r>
        <w:rPr>
          <w:iCs/>
          <w:i/>
        </w:rPr>
        <w:t xml:space="preserve">Sri Lanka Colombo</w:t>
      </w:r>
      <w:r>
        <w:t xml:space="preserve"> </w:t>
      </w:r>
      <w:r>
        <w:t xml:space="preserve">continues to grow as a hub for innovation and cultural exchange, the contributions of psychologists will remain central to fostering a healthier and more resilient society.</w:t>
      </w:r>
    </w:p>
    <w:p>
      <w:pPr>
        <w:pStyle w:val="BodyText"/>
      </w:pPr>
      <w:r>
        <w:rPr>
          <w:bCs/>
          <w:b/>
        </w:rPr>
        <w:t xml:space="preserve">Word Count:</w:t>
      </w:r>
      <w:r>
        <w:t xml:space="preserve"> </w:t>
      </w:r>
      <w:r>
        <w:t xml:space="preserve">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Sri Lanka's Colombo Region</dc:title>
  <dc:creator/>
  <dc:language>en</dc:language>
  <cp:keywords/>
  <dcterms:created xsi:type="dcterms:W3CDTF">2026-07-23T13:18:12Z</dcterms:created>
  <dcterms:modified xsi:type="dcterms:W3CDTF">2026-07-23T13:18:12Z</dcterms:modified>
</cp:coreProperties>
</file>

<file path=docProps/custom.xml><?xml version="1.0" encoding="utf-8"?>
<Properties xmlns="http://schemas.openxmlformats.org/officeDocument/2006/custom-properties" xmlns:vt="http://schemas.openxmlformats.org/officeDocument/2006/docPropsVTypes"/>
</file>