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Egypt's</w:t>
      </w:r>
      <w:r>
        <w:t xml:space="preserve"> </w:t>
      </w:r>
      <w:r>
        <w:t xml:space="preserve">Alexandria</w:t>
      </w:r>
      <w:r>
        <w:t xml:space="preserve"> </w:t>
      </w:r>
      <w:r>
        <w:t xml:space="preserve">Healthcare</w:t>
      </w:r>
      <w:r>
        <w:t xml:space="preserve"> </w:t>
      </w:r>
      <w:r>
        <w:t xml:space="preserve">System</w:t>
      </w:r>
    </w:p>
    <w:p>
      <w:pPr>
        <w:pStyle w:val="FirstParagraph"/>
      </w:pPr>
      <w:r>
        <w:t xml:space="preserve">```html</w:t>
      </w:r>
    </w:p>
    <w:bookmarkStart w:id="27" w:name="X3ae4f2ffa1e2cd31f5f789d35bae36db5338a24"/>
    <w:p>
      <w:pPr>
        <w:pStyle w:val="Heading1"/>
      </w:pPr>
      <w:r>
        <w:t xml:space="preserve">Abstract Academic: The Role of Radiologists in Egypt's Alexandria Healthcare System</w:t>
      </w:r>
    </w:p>
    <w:p>
      <w:pPr>
        <w:pStyle w:val="FirstParagraph"/>
      </w:pPr>
      <w:r>
        <w:rPr>
          <w:bCs/>
          <w:b/>
        </w:rPr>
        <w:t xml:space="preserve">Keywords:</w:t>
      </w:r>
      <w:r>
        <w:t xml:space="preserve"> </w:t>
      </w:r>
      <w:r>
        <w:t xml:space="preserve">Radiologist, Egypt Alexandria, Medical Imaging, Diagnostic Technology, Public Health.</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is pivotal in modern medical practice, particularly in the context of diagnostic imaging and patient care. In cities like</w:t>
      </w:r>
      <w:r>
        <w:t xml:space="preserve"> </w:t>
      </w:r>
      <w:r>
        <w:rPr>
          <w:bCs/>
          <w:b/>
        </w:rPr>
        <w:t xml:space="preserve">Egypt Alexandria</w:t>
      </w:r>
      <w:r>
        <w:t xml:space="preserve">, where healthcare infrastructure is continuously evolving to meet the demands of a growing population, radiologists occupy a critical position. This abstract academic document explores the multifaceted responsibilities of radiologists in Egypt's Alexandria, their challenges, and their contributions to public health. It also examines how advancements in technology and medical education are shaping the field of radiology in this region.</w:t>
      </w:r>
    </w:p>
    <w:bookmarkEnd w:id="20"/>
    <w:bookmarkStart w:id="21" w:name="X606f1d781944759ec9fa411b7faa50380d3ff51"/>
    <w:p>
      <w:pPr>
        <w:pStyle w:val="Heading2"/>
      </w:pPr>
      <w:r>
        <w:t xml:space="preserve">The Role of Radiologists in Modern Medicine</w:t>
      </w:r>
    </w:p>
    <w:p>
      <w:pPr>
        <w:pStyle w:val="FirstParagraph"/>
      </w:pPr>
      <w:r>
        <w:t xml:space="preserve">A</w:t>
      </w:r>
      <w:r>
        <w:t xml:space="preserve"> </w:t>
      </w:r>
      <w:r>
        <w:rPr>
          <w:bCs/>
          <w:b/>
        </w:rPr>
        <w:t xml:space="preserve">Radiologist</w:t>
      </w:r>
      <w:r>
        <w:t xml:space="preserve"> </w:t>
      </w:r>
      <w:r>
        <w:t xml:space="preserve">is a medical doctor who specializes in diagnosing and treating diseases or injuries using imaging technologies such as X-rays, computed tomography (CT), magnetic resonance imaging (MRI), and ultrasound. In Egypt Alexandria, radiologists serve as the backbone of diagnostic medicine, working in hospitals, private clinics, and academic institutions. Their expertise is essential for early detection of conditions ranging from cancer to cardiovascular diseases.</w:t>
      </w:r>
    </w:p>
    <w:p>
      <w:pPr>
        <w:pStyle w:val="BodyText"/>
      </w:pPr>
      <w:r>
        <w:t xml:space="preserve">Given Alexandria's status as a major urban center in Egypt—a city known for its rich history and modern medical facilities—the demand for skilled radiologists has surged. The city hosts numerous hospitals, including the Alexandria University Hospitals and specialized centers like the Mediterranean Medical Center, which rely heavily on radiological services to ensure timely and accurate diagnoses.</w:t>
      </w:r>
    </w:p>
    <w:bookmarkEnd w:id="21"/>
    <w:bookmarkStart w:id="22" w:name="Xb5b1627a658d7bf06b7d9a86e4d1faab178941f"/>
    <w:p>
      <w:pPr>
        <w:pStyle w:val="Heading2"/>
      </w:pPr>
      <w:r>
        <w:t xml:space="preserve">Radiologists in Egypt Alexandria: Challenges and Opportunities</w:t>
      </w:r>
    </w:p>
    <w:p>
      <w:pPr>
        <w:pStyle w:val="FirstParagraph"/>
      </w:pPr>
      <w:r>
        <w:t xml:space="preserve">While</w:t>
      </w:r>
      <w:r>
        <w:t xml:space="preserve"> </w:t>
      </w:r>
      <w:r>
        <w:rPr>
          <w:bCs/>
          <w:b/>
        </w:rPr>
        <w:t xml:space="preserve">Egypt Alexandria</w:t>
      </w:r>
      <w:r>
        <w:t xml:space="preserve"> </w:t>
      </w:r>
      <w:r>
        <w:t xml:space="preserve">has made strides in healthcare development, radiologists in this region face unique challenges. One of the primary issues is the disparity between the demand for imaging services and the availability of trained professionals. The population density and high patient load in Alexandria necessitate a large number of radiologists, yet there remains a shortage due to factors such as limited training programs and brain drain.</w:t>
      </w:r>
    </w:p>
    <w:p>
      <w:pPr>
        <w:pStyle w:val="BodyText"/>
      </w:pPr>
      <w:r>
        <w:t xml:space="preserve">Additionally, access to cutting-edge imaging technologies is uneven. While major hospitals in Alexandria have adopted advanced equipment like PET-CT scanners and 3D imaging systems, smaller clinics often lack the resources for high-quality diagnostics. This gap can lead to delays in treatment or reliance on less precise methods, underscoring the need for equitable resource distribution.</w:t>
      </w:r>
    </w:p>
    <w:p>
      <w:pPr>
        <w:pStyle w:val="BodyText"/>
      </w:pPr>
      <w:r>
        <w:t xml:space="preserve">Another challenge is the rapid pace of technological innovation. Radiologists must continuously update their skills to keep up with evolving tools and techniques. In Alexandria, this requires collaboration between medical institutions and private sectors to provide ongoing education and training opportunities.</w:t>
      </w:r>
    </w:p>
    <w:bookmarkEnd w:id="22"/>
    <w:bookmarkStart w:id="23" w:name="Xbebdcce6086a06fefc0c7269846813c03e01638"/>
    <w:p>
      <w:pPr>
        <w:pStyle w:val="Heading2"/>
      </w:pPr>
      <w:r>
        <w:t xml:space="preserve">Educational and Professional Development in Alexandria</w:t>
      </w:r>
    </w:p>
    <w:p>
      <w:pPr>
        <w:pStyle w:val="FirstParagraph"/>
      </w:pPr>
      <w:r>
        <w:t xml:space="preserve">The development of skilled</w:t>
      </w:r>
      <w:r>
        <w:t xml:space="preserve"> </w:t>
      </w:r>
      <w:r>
        <w:rPr>
          <w:bCs/>
          <w:b/>
        </w:rPr>
        <w:t xml:space="preserve">Radiologists</w:t>
      </w:r>
      <w:r>
        <w:t xml:space="preserve"> </w:t>
      </w:r>
      <w:r>
        <w:t xml:space="preserve">in</w:t>
      </w:r>
      <w:r>
        <w:t xml:space="preserve"> </w:t>
      </w:r>
      <w:r>
        <w:rPr>
          <w:bCs/>
          <w:b/>
        </w:rPr>
        <w:t xml:space="preserve">Egypt Alexandria</w:t>
      </w:r>
      <w:r>
        <w:t xml:space="preserve"> </w:t>
      </w:r>
      <w:r>
        <w:t xml:space="preserve">is closely tied to the region's academic institutions. The Faculty of Medicine at Alexandria University plays a central role in training radiologists through its specialized programs. These programs emphasize both clinical practice and research, preparing graduates to address the unique healthcare needs of the region.</w:t>
      </w:r>
    </w:p>
    <w:p>
      <w:pPr>
        <w:pStyle w:val="BodyText"/>
      </w:pPr>
      <w:r>
        <w:t xml:space="preserve">However, there is a growing emphasis on expanding these educational initiatives to include more practical exposure to advanced imaging modalities. Partnerships between Alexandria's medical schools and international organizations have been proposed to enhance training through exchange programs and workshops. Such collaborations could help bridge the gap between local expertise and global standards in radiology.</w:t>
      </w:r>
    </w:p>
    <w:bookmarkEnd w:id="23"/>
    <w:bookmarkStart w:id="24" w:name="X71b35d12bdcc2eb50d9223a31f849e18a9aba24"/>
    <w:p>
      <w:pPr>
        <w:pStyle w:val="Heading2"/>
      </w:pPr>
      <w:r>
        <w:t xml:space="preserve">Advancements in Radiological Technology in Egypt Alexandria</w:t>
      </w:r>
    </w:p>
    <w:p>
      <w:pPr>
        <w:pStyle w:val="FirstParagraph"/>
      </w:pPr>
      <w:r>
        <w:t xml:space="preserve">In recent years,</w:t>
      </w:r>
      <w:r>
        <w:t xml:space="preserve"> </w:t>
      </w:r>
      <w:r>
        <w:rPr>
          <w:bCs/>
          <w:b/>
        </w:rPr>
        <w:t xml:space="preserve">Egypt Alexandria</w:t>
      </w:r>
      <w:r>
        <w:t xml:space="preserve"> </w:t>
      </w:r>
      <w:r>
        <w:t xml:space="preserve">has witnessed significant advancements in medical imaging technology. Hospitals and research institutions are increasingly adopting artificial intelligence (AI) tools to assist radiologists in analyzing complex images and reducing diagnostic errors. For example, AI-driven software is being used to detect early signs of lung cancer on CT scans or identify abnormalities in MRI studies.</w:t>
      </w:r>
    </w:p>
    <w:p>
      <w:pPr>
        <w:pStyle w:val="BodyText"/>
      </w:pPr>
      <w:r>
        <w:t xml:space="preserve">Moreover, tele-radiology services have gained traction, allowing</w:t>
      </w:r>
      <w:r>
        <w:t xml:space="preserve"> </w:t>
      </w:r>
      <w:r>
        <w:rPr>
          <w:bCs/>
          <w:b/>
        </w:rPr>
        <w:t xml:space="preserve">Radiologists</w:t>
      </w:r>
      <w:r>
        <w:t xml:space="preserve"> </w:t>
      </w:r>
      <w:r>
        <w:t xml:space="preserve">in Alexandria to consult with specialists worldwide and provide remote diagnostics for underserved areas. This innovation not only improves patient outcomes but also enhances the efficiency of healthcare delivery in a region with diverse geographic and socioeconomic challenges.</w:t>
      </w:r>
    </w:p>
    <w:bookmarkEnd w:id="24"/>
    <w:bookmarkStart w:id="25" w:name="X51338f67958236170dd25a544f2335ce23d4675"/>
    <w:p>
      <w:pPr>
        <w:pStyle w:val="Heading2"/>
      </w:pPr>
      <w:r>
        <w:t xml:space="preserve">Public Health Impact and Future Directions</w:t>
      </w:r>
    </w:p>
    <w:p>
      <w:pPr>
        <w:pStyle w:val="FirstParagraph"/>
      </w:pPr>
      <w:r>
        <w:t xml:space="preserve">The work of</w:t>
      </w:r>
      <w:r>
        <w:t xml:space="preserve"> </w:t>
      </w:r>
      <w:r>
        <w:rPr>
          <w:bCs/>
          <w:b/>
        </w:rPr>
        <w:t xml:space="preserve">Radiologists</w:t>
      </w:r>
      <w:r>
        <w:t xml:space="preserve"> </w:t>
      </w:r>
      <w:r>
        <w:t xml:space="preserve">in</w:t>
      </w:r>
      <w:r>
        <w:t xml:space="preserve"> </w:t>
      </w:r>
      <w:r>
        <w:rPr>
          <w:bCs/>
          <w:b/>
        </w:rPr>
        <w:t xml:space="preserve">Egypt Alexandria</w:t>
      </w:r>
      <w:r>
        <w:t xml:space="preserve"> </w:t>
      </w:r>
      <w:r>
        <w:t xml:space="preserve">directly influences public health outcomes. By enabling early detection of diseases, radiologists contribute to reducing mortality rates and improving the quality of life for patients. For instance, mammography programs in Alexandria have been instrumental in increasing breast cancer screening rates among women, aligning with global efforts to combat preventable diseases.</w:t>
      </w:r>
    </w:p>
    <w:p>
      <w:pPr>
        <w:pStyle w:val="BodyText"/>
      </w:pPr>
      <w:r>
        <w:t xml:space="preserve">Looking ahead, there is a pressing need for policy reforms and investments in radiological infrastructure. Expanding the number of training programs for</w:t>
      </w:r>
      <w:r>
        <w:t xml:space="preserve"> </w:t>
      </w:r>
      <w:r>
        <w:rPr>
          <w:bCs/>
          <w:b/>
        </w:rPr>
        <w:t xml:space="preserve">Radiologists</w:t>
      </w:r>
      <w:r>
        <w:t xml:space="preserve">, ensuring equitable access to advanced imaging equipment, and integrating AI into diagnostic workflows are critical steps. Furthermore, public awareness campaigns about the importance of radiology in healthcare could help demystify the field and attract more professionals to pursue careers as radiologists.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Radiologists</w:t>
      </w:r>
      <w:r>
        <w:t xml:space="preserve"> </w:t>
      </w:r>
      <w:r>
        <w:t xml:space="preserve">in</w:t>
      </w:r>
      <w:r>
        <w:t xml:space="preserve"> </w:t>
      </w:r>
      <w:r>
        <w:rPr>
          <w:bCs/>
          <w:b/>
        </w:rPr>
        <w:t xml:space="preserve">Egypt Alexandria</w:t>
      </w:r>
      <w:r>
        <w:t xml:space="preserve"> </w:t>
      </w:r>
      <w:r>
        <w:t xml:space="preserve">play a vital role in shaping the future of healthcare. Their expertise, combined with advancements in technology and education, positions them as key players in addressing both current and emerging medical challenges. As the city continues to grow, investing in radiological sciences will be essential to ensure that Alexandria remains a leader in medical innovation and patient care across Egypt.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Egypt's Alexandria Healthcare System</dc:title>
  <dc:creator/>
  <dc:language>en</dc:language>
  <cp:keywords/>
  <dcterms:created xsi:type="dcterms:W3CDTF">2026-07-23T03:20:37Z</dcterms:created>
  <dcterms:modified xsi:type="dcterms:W3CDTF">2026-07-23T03:20:37Z</dcterms:modified>
</cp:coreProperties>
</file>

<file path=docProps/custom.xml><?xml version="1.0" encoding="utf-8"?>
<Properties xmlns="http://schemas.openxmlformats.org/officeDocument/2006/custom-properties" xmlns:vt="http://schemas.openxmlformats.org/officeDocument/2006/docPropsVTypes"/>
</file>