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88754fc81064c8224c29ede0dfa3dd3c3d8efed"/>
    <w:p>
      <w:pPr>
        <w:pStyle w:val="Heading1"/>
      </w:pPr>
      <w:r>
        <w:t xml:space="preserve">Abstract Academic Document: The Role of a Robotics Engineer in India, Bangalore</w:t>
      </w:r>
    </w:p>
    <w:bookmarkStart w:id="20" w:name="introduction"/>
    <w:p>
      <w:pPr>
        <w:pStyle w:val="Heading2"/>
      </w:pPr>
      <w:r>
        <w:t xml:space="preserve">Introduction</w:t>
      </w:r>
    </w:p>
    <w:p>
      <w:pPr>
        <w:pStyle w:val="FirstParagraph"/>
      </w:pPr>
      <w:r>
        <w:t xml:space="preserve">The field of robotics engineering has emerged as a critical discipline within the realm of technological innovation and industrial advancement. As one of the most dynamic and rapidly evolving sectors globally, robotics integrates mechanical engineering, electrical engineering, computer science, and artificial intelligence to design machines capable of performing complex tasks autonomously or semi-autonomously. In India, particularly in Bangalore—a city often dubbed as the "Silicon Valley of India"—the demand for skilled Robotics Engineers has surged due to its robust ecosystem of technology firms, research institutions, and manufacturing units. This abstract academic document explores the multifaceted role of a Robotics Engineer in India’s Bangalore region, emphasizing their educational prerequisites, professional responsibilities, challenges faced in the industry, and future prospects.</w:t>
      </w:r>
    </w:p>
    <w:bookmarkEnd w:id="20"/>
    <w:bookmarkStart w:id="21" w:name="Xcb33fef5bf0878de6134dc614ab202d51d129c9"/>
    <w:p>
      <w:pPr>
        <w:pStyle w:val="Heading2"/>
      </w:pPr>
      <w:r>
        <w:t xml:space="preserve">The Significance of Robotics Engineering in Bangalore</w:t>
      </w:r>
    </w:p>
    <w:p>
      <w:pPr>
        <w:pStyle w:val="FirstParagraph"/>
      </w:pPr>
      <w:r>
        <w:t xml:space="preserve">Bangalore has long been a hub for innovation and entrepreneurship, with its strategic location fostering collaboration between academia and industry. The city hosts numerous leading technology companies such as Tata Elxsi, Tech Mahindra, and startups specializing in robotics and automation. Additionally, institutions like the Indian Institutes of Technology (IITs), National Institute of Technology (NITs), and the Indian Institute of Science (IISc) contribute significantly to research and development in robotics. As a result, Robotics Engineers in Bangalore are at the forefront of developing cutting-edge solutions tailored to both local and global challenges.</w:t>
      </w:r>
    </w:p>
    <w:bookmarkEnd w:id="21"/>
    <w:bookmarkStart w:id="22" w:name="X1b5c2907133011c1a0336cc780db8585539067e"/>
    <w:p>
      <w:pPr>
        <w:pStyle w:val="Heading2"/>
      </w:pPr>
      <w:r>
        <w:t xml:space="preserve">Role and Responsibilities of a Robotics Engineer</w:t>
      </w:r>
    </w:p>
    <w:p>
      <w:pPr>
        <w:pStyle w:val="FirstParagraph"/>
      </w:pPr>
      <w:r>
        <w:t xml:space="preserve">A Robotics Engineer is tasked with designing, developing, testing, and maintaining robotic systems that operate in diverse environments. These systems range from industrial robots used in manufacturing to medical robots aiding in precision surgeries. In Bangalore, the responsibilities of a Robotics Engineer often include:</w:t>
      </w:r>
    </w:p>
    <w:p>
      <w:pPr>
        <w:numPr>
          <w:ilvl w:val="0"/>
          <w:numId w:val="1001"/>
        </w:numPr>
        <w:pStyle w:val="Compact"/>
      </w:pPr>
      <w:r>
        <w:rPr>
          <w:bCs/>
          <w:b/>
        </w:rPr>
        <w:t xml:space="preserve">System Design and Development:</w:t>
      </w:r>
      <w:r>
        <w:t xml:space="preserve"> </w:t>
      </w:r>
      <w:r>
        <w:t xml:space="preserve">Creating conceptual designs for robotic mechanisms, integrating sensors, actuators, and control systems.</w:t>
      </w:r>
    </w:p>
    <w:p>
      <w:pPr>
        <w:numPr>
          <w:ilvl w:val="0"/>
          <w:numId w:val="1001"/>
        </w:numPr>
        <w:pStyle w:val="Compact"/>
      </w:pPr>
      <w:r>
        <w:rPr>
          <w:bCs/>
          <w:b/>
        </w:rPr>
        <w:t xml:space="preserve">Programming and Algorithm Development:</w:t>
      </w:r>
      <w:r>
        <w:t xml:space="preserve"> </w:t>
      </w:r>
      <w:r>
        <w:t xml:space="preserve">Writing code to enable robots to perform specific tasks using programming languages like Python, C++, or MATLAB.</w:t>
      </w:r>
    </w:p>
    <w:p>
      <w:pPr>
        <w:numPr>
          <w:ilvl w:val="0"/>
          <w:numId w:val="1001"/>
        </w:numPr>
        <w:pStyle w:val="Compact"/>
      </w:pPr>
      <w:r>
        <w:rPr>
          <w:bCs/>
          <w:b/>
        </w:rPr>
        <w:t xml:space="preserve">Testing and Validation:</w:t>
      </w:r>
      <w:r>
        <w:t xml:space="preserve"> </w:t>
      </w:r>
      <w:r>
        <w:t xml:space="preserve">Ensuring that robotic systems meet performance standards through rigorous testing in controlled environments.</w:t>
      </w:r>
    </w:p>
    <w:p>
      <w:pPr>
        <w:numPr>
          <w:ilvl w:val="0"/>
          <w:numId w:val="1001"/>
        </w:numPr>
        <w:pStyle w:val="Compact"/>
      </w:pPr>
      <w:r>
        <w:rPr>
          <w:bCs/>
          <w:b/>
        </w:rPr>
        <w:t xml:space="preserve">Cross-Disciplinary Collaboration:</w:t>
      </w:r>
      <w:r>
        <w:t xml:space="preserve"> </w:t>
      </w:r>
      <w:r>
        <w:t xml:space="preserve">Working with teams of electrical engineers, software developers, and mechanical engineers to optimize robotic systems.</w:t>
      </w:r>
    </w:p>
    <w:p>
      <w:pPr>
        <w:pStyle w:val="FirstParagraph"/>
      </w:pPr>
      <w:r>
        <w:t xml:space="preserve">Beyond technical expertise, Robotics Engineers in Bangalore must also adapt to the unique demands of India’s market. For instance, they may focus on cost-effective solutions for small and medium enterprises (SMEs) or develop robots tailored for agricultural automation in rural regions.</w:t>
      </w:r>
    </w:p>
    <w:bookmarkEnd w:id="22"/>
    <w:bookmarkStart w:id="23" w:name="X33c6fe1fb16ca2a1f584b00cef339836d5ade93"/>
    <w:p>
      <w:pPr>
        <w:pStyle w:val="Heading2"/>
      </w:pPr>
      <w:r>
        <w:t xml:space="preserve">Educational Pathways and Skill Requirements</w:t>
      </w:r>
    </w:p>
    <w:p>
      <w:pPr>
        <w:pStyle w:val="FirstParagraph"/>
      </w:pPr>
      <w:r>
        <w:t xml:space="preserve">To become a Robotics Engineer in Bangalore, individuals typically pursue undergraduate degrees such as B.Tech/B.E. in Mechanical Engineering, Electrical Engineering, or Computer Science. Advanced education often includes postgraduate programs like M.Tech or Master’s in Robotics from prestigious institutions such as IISc Bangalore or the International Institute of Information Technology (IIIT) Bangalore. Key skills required for success include:</w:t>
      </w:r>
    </w:p>
    <w:p>
      <w:pPr>
        <w:numPr>
          <w:ilvl w:val="0"/>
          <w:numId w:val="1002"/>
        </w:numPr>
        <w:pStyle w:val="Compact"/>
      </w:pPr>
      <w:r>
        <w:rPr>
          <w:bCs/>
          <w:b/>
        </w:rPr>
        <w:t xml:space="preserve">Technical Proficiency:</w:t>
      </w:r>
      <w:r>
        <w:t xml:space="preserve"> </w:t>
      </w:r>
      <w:r>
        <w:t xml:space="preserve">Mastery of CAD tools (e.g., SolidWorks, AutoCAD), programming languages, and control systems.</w:t>
      </w:r>
    </w:p>
    <w:p>
      <w:pPr>
        <w:numPr>
          <w:ilvl w:val="0"/>
          <w:numId w:val="1002"/>
        </w:numPr>
        <w:pStyle w:val="Compact"/>
      </w:pPr>
      <w:r>
        <w:rPr>
          <w:bCs/>
          <w:b/>
        </w:rPr>
        <w:t xml:space="preserve">Analytical Thinking:</w:t>
      </w:r>
      <w:r>
        <w:t xml:space="preserve"> </w:t>
      </w:r>
      <w:r>
        <w:t xml:space="preserve">Ability to solve complex problems through systematic analysis and modeling.</w:t>
      </w:r>
    </w:p>
    <w:p>
      <w:pPr>
        <w:numPr>
          <w:ilvl w:val="0"/>
          <w:numId w:val="1002"/>
        </w:numPr>
        <w:pStyle w:val="Compact"/>
      </w:pPr>
      <w:r>
        <w:rPr>
          <w:bCs/>
          <w:b/>
        </w:rPr>
        <w:t xml:space="preserve">Creative Problem-Solving:</w:t>
      </w:r>
      <w:r>
        <w:t xml:space="preserve"> </w:t>
      </w:r>
      <w:r>
        <w:t xml:space="preserve">Innovation in designing robotic solutions for unconventional challenges.</w:t>
      </w:r>
    </w:p>
    <w:p>
      <w:pPr>
        <w:numPr>
          <w:ilvl w:val="0"/>
          <w:numId w:val="1002"/>
        </w:numPr>
        <w:pStyle w:val="Compact"/>
      </w:pPr>
      <w:r>
        <w:t xml:space="preserve">Proficiency in English, as it is the primary medium of communication in India’s tech industry.</w:t>
      </w:r>
    </w:p>
    <w:bookmarkEnd w:id="23"/>
    <w:bookmarkStart w:id="24" w:name="Xf4df18385aa0c4b4c4019c46c238a64ed53dd33"/>
    <w:p>
      <w:pPr>
        <w:pStyle w:val="Heading2"/>
      </w:pPr>
      <w:r>
        <w:t xml:space="preserve">Challenges Faced by Robotics Engineers in Bangalore</w:t>
      </w:r>
    </w:p>
    <w:p>
      <w:pPr>
        <w:pStyle w:val="FirstParagraph"/>
      </w:pPr>
      <w:r>
        <w:t xml:space="preserve">While Bangalore offers immense opportunities for Robotics Engineers, the field is not without challenges. These include:</w:t>
      </w:r>
    </w:p>
    <w:p>
      <w:pPr>
        <w:numPr>
          <w:ilvl w:val="0"/>
          <w:numId w:val="1003"/>
        </w:numPr>
        <w:pStyle w:val="Compact"/>
      </w:pPr>
      <w:r>
        <w:rPr>
          <w:bCs/>
          <w:b/>
        </w:rPr>
        <w:t xml:space="preserve">High Competition:</w:t>
      </w:r>
      <w:r>
        <w:t xml:space="preserve"> </w:t>
      </w:r>
      <w:r>
        <w:t xml:space="preserve">The city attracts a large pool of talent, making it difficult to secure coveted positions in leading firms.</w:t>
      </w:r>
    </w:p>
    <w:p>
      <w:pPr>
        <w:numPr>
          <w:ilvl w:val="0"/>
          <w:numId w:val="1003"/>
        </w:numPr>
        <w:pStyle w:val="Compact"/>
      </w:pPr>
      <w:r>
        <w:rPr>
          <w:bCs/>
          <w:b/>
        </w:rPr>
        <w:t xml:space="preserve">Rapid Technological Advancements:</w:t>
      </w:r>
      <w:r>
        <w:t xml:space="preserve"> </w:t>
      </w:r>
      <w:r>
        <w:t xml:space="preserve">Keeping pace with evolving technologies such as AI-driven robotics and machine learning requires continuous learning.</w:t>
      </w:r>
    </w:p>
    <w:p>
      <w:pPr>
        <w:numPr>
          <w:ilvl w:val="0"/>
          <w:numId w:val="1003"/>
        </w:numPr>
        <w:pStyle w:val="Compact"/>
      </w:pPr>
      <w:r>
        <w:rPr>
          <w:bCs/>
          <w:b/>
        </w:rPr>
        <w:t xml:space="preserve">Ethical Considerations:</w:t>
      </w:r>
      <w:r>
        <w:t xml:space="preserve"> </w:t>
      </w:r>
      <w:r>
        <w:t xml:space="preserve">Addressing societal concerns related to job displacement caused by automation is a growing responsibility.</w:t>
      </w:r>
    </w:p>
    <w:bookmarkEnd w:id="24"/>
    <w:bookmarkStart w:id="25" w:name="future-prospects-and-industry-trends"/>
    <w:p>
      <w:pPr>
        <w:pStyle w:val="Heading2"/>
      </w:pPr>
      <w:r>
        <w:t xml:space="preserve">Future Prospects and Industry Trends</w:t>
      </w:r>
    </w:p>
    <w:p>
      <w:pPr>
        <w:pStyle w:val="FirstParagraph"/>
      </w:pPr>
      <w:r>
        <w:t xml:space="preserve">The future of Robotics Engineers in Bangalore appears promising, driven by India’s "Make in India" initiative and the government’s focus on technological self-reliance. Emerging trends such as collaborative robots (cobots), AI-integrated robotics, and drone technology are expected to create new opportunities. Additionally, sectors like healthcare (e.g., robotic surgery systems) and agriculture (e.g., automated harvesting machines) are likely to drive demand for specialized skills in this field.</w:t>
      </w:r>
    </w:p>
    <w:bookmarkEnd w:id="25"/>
    <w:bookmarkStart w:id="26" w:name="conclusion"/>
    <w:p>
      <w:pPr>
        <w:pStyle w:val="Heading2"/>
      </w:pPr>
      <w:r>
        <w:t xml:space="preserve">Conclusion</w:t>
      </w:r>
    </w:p>
    <w:p>
      <w:pPr>
        <w:pStyle w:val="FirstParagraph"/>
      </w:pPr>
      <w:r>
        <w:t xml:space="preserve">In conclusion, the role of a Robotics Engineer in India’s Bangalore is both challenging and transformative. As the city continues to solidify its position as a global tech hub, Robotics Engineers will play a pivotal role in shaping the future of automation and innovation. By combining technical excellence with creative problem-solving, these professionals are poised to contribute meaningfully to India’s technological landscape while addressing pressing societal needs.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India, Bangalore</dc:title>
  <dc:creator/>
  <dc:language>en</dc:language>
  <cp:keywords/>
  <dcterms:created xsi:type="dcterms:W3CDTF">2026-07-17T15:56:44Z</dcterms:created>
  <dcterms:modified xsi:type="dcterms:W3CDTF">2026-07-17T15:56:44Z</dcterms:modified>
</cp:coreProperties>
</file>

<file path=docProps/custom.xml><?xml version="1.0" encoding="utf-8"?>
<Properties xmlns="http://schemas.openxmlformats.org/officeDocument/2006/custom-properties" xmlns:vt="http://schemas.openxmlformats.org/officeDocument/2006/docPropsVTypes"/>
</file>