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564b50b5f06f98146cdfc70fa3c47e7b22727a7"/>
    <w:p>
      <w:pPr>
        <w:pStyle w:val="Heading1"/>
      </w:pPr>
      <w:r>
        <w:t xml:space="preserve">Abstract Academic Document: The Role and Impact of a Sales Executive in Nigeria's Capital City, Abuja</w:t>
      </w:r>
    </w:p>
    <w:p>
      <w:pPr>
        <w:pStyle w:val="FirstParagraph"/>
      </w:pPr>
      <w:r>
        <w:rPr>
          <w:bCs/>
          <w:b/>
        </w:rPr>
        <w:t xml:space="preserve">Contextual Introduction:</w:t>
      </w:r>
      <w:r>
        <w:t xml:space="preserve"> </w:t>
      </w:r>
      <w:r>
        <w:t xml:space="preserve">In the dynamic economic landscape of Nigeria, the role of a Sales Executive has emerged as a pivotal force in driving business growth and market penetration. This academic abstract explores the multifaceted responsibilities, challenges, and strategic importance of Sales Executives operating within Nigeria's capital city, Abuja. As the political, administrative, and economic hub of Nigeria, Abuja presents unique opportunities and complexities for professionals in sales roles. The document delves into how a Sales Executive navigates this environment to achieve organizational goals while contributing to the broader development of the nation’s economy.</w:t>
      </w:r>
    </w:p>
    <w:p>
      <w:pPr>
        <w:pStyle w:val="BodyText"/>
      </w:pPr>
      <w:r>
        <w:rPr>
          <w:bCs/>
          <w:b/>
        </w:rPr>
        <w:t xml:space="preserve">Defining the Sales Executive Role:</w:t>
      </w:r>
      <w:r>
        <w:t xml:space="preserve"> </w:t>
      </w:r>
      <w:r>
        <w:t xml:space="preserve">A Sales Executive is a professional tasked with generating revenue through the promotion, negotiation, and sale of products or services. In Abuja, where industries such as technology, real estate, telecommunications, and government contracts thrive, Sales Executives play a critical role in bridging business needs with market demands. Their responsibilities include market research to identify potential clients or partners, relationship building with stakeholders (both public and private sector), and the implementation of sales strategies tailored to local cultural and economic conditions.</w:t>
      </w:r>
    </w:p>
    <w:p>
      <w:pPr>
        <w:pStyle w:val="BodyText"/>
      </w:pPr>
      <w:r>
        <w:rPr>
          <w:bCs/>
          <w:b/>
        </w:rPr>
        <w:t xml:space="preserve">Abuja: A Strategic Market for Sales Executives:</w:t>
      </w:r>
      <w:r>
        <w:t xml:space="preserve"> </w:t>
      </w:r>
      <w:r>
        <w:t xml:space="preserve">Abuja’s status as Nigeria’s capital city positions it as a focal point for national and international business activities. With a growing population, rising disposable incomes, and the presence of federal agencies, embassies, and multinational corporations, the city offers a diverse clientele. However, this diversity also presents challenges such as varying consumer behaviors, regulatory complexities (e.g., compliance with federal procurement policies), and intense competition among businesses vying for market share. A Sales Executive in Abuja must therefore be adept at understanding these nuances to craft effective strategies that align with both organizational objectives and local expectations.</w:t>
      </w:r>
    </w:p>
    <w:p>
      <w:pPr>
        <w:pStyle w:val="BodyText"/>
      </w:pPr>
      <w:r>
        <w:rPr>
          <w:bCs/>
          <w:b/>
        </w:rPr>
        <w:t xml:space="preserve">Key Challenges Faced by Sales Executives in Abuja:</w:t>
      </w:r>
      <w:r>
        <w:t xml:space="preserve"> </w:t>
      </w:r>
      <w:r>
        <w:t xml:space="preserve">Despite the opportunities, Sales Executives in Nigeria’s capital face several hurdles. Infrastructure issues such as unreliable electricity and limited transportation networks can hinder client interactions. Additionally, bureaucratic delays in government contracts or approvals may prolong deal cycles. Cultural factors also play a role; for instance, relationship-building often requires adherence to formal protocols and a deep understanding of local customs. Furthermore, the informal economy’s prevalence in Abuja means that Sales Executives must navigate both structured and unstructured market segments effectively.</w:t>
      </w:r>
    </w:p>
    <w:p>
      <w:pPr>
        <w:pStyle w:val="BodyText"/>
      </w:pPr>
      <w:r>
        <w:rPr>
          <w:bCs/>
          <w:b/>
        </w:rPr>
        <w:t xml:space="preserve">Strategies for Success: Adapting to Abuja’s Market Dynamics:</w:t>
      </w:r>
      <w:r>
        <w:t xml:space="preserve"> </w:t>
      </w:r>
      <w:r>
        <w:t xml:space="preserve">To thrive in this environment, Sales Executives must adopt strategies that blend professionalism with cultural sensitivity. This includes leveraging digital tools for lead generation (e.g., social media outreach to federal agencies or private sector firms) while maintaining traditional relationship-building practices such as face-to-face meetings and networking events. Training programs focused on negotiation techniques tailored to Nigerian business etiquette are essential, as is the ability to interpret local market trends quickly.</w:t>
      </w:r>
    </w:p>
    <w:p>
      <w:pPr>
        <w:pStyle w:val="BodyText"/>
      </w:pPr>
      <w:r>
        <w:rPr>
          <w:bCs/>
          <w:b/>
        </w:rPr>
        <w:t xml:space="preserve">Economic Impact of Sales Executives in Abuja:</w:t>
      </w:r>
      <w:r>
        <w:t xml:space="preserve"> </w:t>
      </w:r>
      <w:r>
        <w:t xml:space="preserve">The contributions of Sales Executives extend beyond revenue generation. By facilitating business transactions, they support job creation, enhance foreign exchange inflows (through exports or international partnerships), and contribute to the city’s economic resilience. For example, a Sales Executive specializing in IT solutions might connect local startups with global investors, thereby fostering innovation and entrepreneurship in Abuja. Similarly, those working in public sector contracts ensure efficient resource allocation for national projects.</w:t>
      </w:r>
    </w:p>
    <w:p>
      <w:pPr>
        <w:pStyle w:val="BodyText"/>
      </w:pPr>
      <w:r>
        <w:rPr>
          <w:bCs/>
          <w:b/>
        </w:rPr>
        <w:t xml:space="preserve">Cultural and Ethical Considerations:</w:t>
      </w:r>
      <w:r>
        <w:t xml:space="preserve"> </w:t>
      </w:r>
      <w:r>
        <w:t xml:space="preserve">In Nigeria’s capital, ethical practices are paramount. Sales Executives must avoid corrupt practices such as bribery while ensuring transparency in their dealings. This aligns with Abuja’s reputation as a center for governance reform and anti-corruption initiatives. Ethical sales strategies not only build long-term client trust but also enhance the credibility of the organization they represent.</w:t>
      </w:r>
    </w:p>
    <w:p>
      <w:pPr>
        <w:pStyle w:val="BodyText"/>
      </w:pPr>
      <w:r>
        <w:rPr>
          <w:bCs/>
          <w:b/>
        </w:rPr>
        <w:t xml:space="preserve">Conclusion: The Future of Sales Executive Roles in Abuja:</w:t>
      </w:r>
      <w:r>
        <w:t xml:space="preserve"> </w:t>
      </w:r>
      <w:r>
        <w:t xml:space="preserve">As Nigeria continues to grow economically, the role of a Sales Executive in Abuja will become increasingly critical. Their ability to adapt to local challenges, embrace technological advancements (e.g., AI-driven sales analytics or e-commerce platforms), and foster relationships across diverse sectors will determine their success. Academic research on this topic is vital for developing curricula that prepare future Sales Executives with the skills needed for Abuja’s unique market. Furthermore, policy frameworks supporting business development in the capital should prioritize training and resource allocation for sales professionals to ensure sustainable economic growth.</w:t>
      </w:r>
    </w:p>
    <w:p>
      <w:pPr>
        <w:pStyle w:val="BodyText"/>
      </w:pPr>
      <w:r>
        <w:rPr>
          <w:bCs/>
          <w:b/>
        </w:rPr>
        <w:t xml:space="preserve">Recommendations:</w:t>
      </w:r>
      <w:r>
        <w:t xml:space="preserve"> </w:t>
      </w:r>
      <w:r>
        <w:t xml:space="preserve">Future studies on Sales Executives in Abuja could explore case studies of successful organizations, the impact of digital transformation on traditional sales methods, or comparative analyses with other Nigerian cities. Additionally, collaboration between academic institutions and industry stakeholders would help create practical training programs tailored to the needs of Abuja’s market.</w:t>
      </w:r>
    </w:p>
    <w:p>
      <w:pPr>
        <w:pStyle w:val="BodyText"/>
      </w:pPr>
      <w:r>
        <w:rPr>
          <w:bCs/>
          <w:b/>
        </w:rPr>
        <w:t xml:space="preserve">Keywords:</w:t>
      </w:r>
      <w:r>
        <w:t xml:space="preserve"> </w:t>
      </w:r>
      <w:r>
        <w:t xml:space="preserve">Sales Executive, Nigeria Abuja, Economic Development, Market Strategies, Cultural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Nigeria Abuja</dc:title>
  <dc:creator/>
  <cp:keywords/>
  <dcterms:created xsi:type="dcterms:W3CDTF">2026-07-23T08:09:26Z</dcterms:created>
  <dcterms:modified xsi:type="dcterms:W3CDTF">2026-07-23T08:09:26Z</dcterms:modified>
</cp:coreProperties>
</file>

<file path=docProps/custom.xml><?xml version="1.0" encoding="utf-8"?>
<Properties xmlns="http://schemas.openxmlformats.org/officeDocument/2006/custom-properties" xmlns:vt="http://schemas.openxmlformats.org/officeDocument/2006/docPropsVTypes"/>
</file>