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Colombo,</w:t>
      </w:r>
      <w:r>
        <w:t xml:space="preserve"> </w:t>
      </w:r>
      <w:r>
        <w:t xml:space="preserve">Sri</w:t>
      </w:r>
      <w:r>
        <w:t xml:space="preserve"> </w:t>
      </w:r>
      <w:r>
        <w:t xml:space="preserve">Lanka:</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26" w:name="X883176220d60e1b3023c7326222b27788a421d2"/>
    <w:p>
      <w:pPr>
        <w:pStyle w:val="Heading1"/>
      </w:pPr>
      <w:r>
        <w:t xml:space="preserve">The Role and Impact of Sales Executives in Colombo, Sri Lanka: An Abstract Academic Analysis</w:t>
      </w:r>
    </w:p>
    <w:p>
      <w:pPr>
        <w:pStyle w:val="FirstParagraph"/>
      </w:pPr>
      <w:r>
        <w:rPr>
          <w:bCs/>
          <w:b/>
        </w:rPr>
        <w:t xml:space="preserve">Abstract:</w:t>
      </w:r>
      <w:r>
        <w:t xml:space="preserve"> </w:t>
      </w:r>
      <w:r>
        <w:t xml:space="preserve">This academic document explores the multifaceted role of Sales Executives within the economic landscape of Colombo, Sri Lanka. As a hub for trade, commerce, and innovation in South Asia, Colombo presents unique opportunities and challenges for professionals in sales management. The study delves into the responsibilities, skills, and strategies employed by Sales Executives to thrive in this dynamic environment while addressing broader implications for academic research on sales practices in emerging markets.</w:t>
      </w:r>
    </w:p>
    <w:bookmarkStart w:id="20" w:name="introduction"/>
    <w:p>
      <w:pPr>
        <w:pStyle w:val="Heading2"/>
      </w:pPr>
      <w:r>
        <w:t xml:space="preserve">Introduction</w:t>
      </w:r>
    </w:p>
    <w:p>
      <w:pPr>
        <w:pStyle w:val="FirstParagraph"/>
      </w:pPr>
      <w:r>
        <w:t xml:space="preserve">Sri Lanka’s Colombo region has long been a cornerstone of the island nation’s economy, characterized by its strategic location, diverse industries, and vibrant business culture. The role of a Sales Executive in this context is pivotal, bridging the gap between enterprises and consumers while driving revenue growth. This abstract academic paper examines how Sales Executives navigate the complexities of Colombo’s market environment—a blend of traditional practices and modern commercial dynamics—while contributing to both organizational success and national economic development.</w:t>
      </w:r>
    </w:p>
    <w:p>
      <w:pPr>
        <w:pStyle w:val="BodyText"/>
      </w:pPr>
      <w:r>
        <w:t xml:space="preserve">The focus on</w:t>
      </w:r>
      <w:r>
        <w:t xml:space="preserve"> </w:t>
      </w:r>
      <w:r>
        <w:rPr>
          <w:bCs/>
          <w:b/>
        </w:rPr>
        <w:t xml:space="preserve">Sales Executive</w:t>
      </w:r>
      <w:r>
        <w:t xml:space="preserve"> </w:t>
      </w:r>
      <w:r>
        <w:t xml:space="preserve">as a subject underscores the need to understand not only their individual contributions but also their collective impact on Colombo’s business ecosystem. The analysis is framed within the broader academic discourse on sales management, emphasizing empirical insights and theoretical frameworks applicable to this region.</w:t>
      </w:r>
    </w:p>
    <w:bookmarkEnd w:id="20"/>
    <w:bookmarkStart w:id="21" w:name="literature-review"/>
    <w:p>
      <w:pPr>
        <w:pStyle w:val="Heading2"/>
      </w:pPr>
      <w:r>
        <w:t xml:space="preserve">Literature Review</w:t>
      </w:r>
    </w:p>
    <w:p>
      <w:pPr>
        <w:pStyle w:val="FirstParagraph"/>
      </w:pPr>
      <w:r>
        <w:t xml:space="preserve">Academic literature highlights that Sales Executives are central to achieving organizational goals through customer engagement, market research, and relationship-building. However, regional contexts such as</w:t>
      </w:r>
      <w:r>
        <w:t xml:space="preserve"> </w:t>
      </w:r>
      <w:r>
        <w:rPr>
          <w:bCs/>
          <w:b/>
        </w:rPr>
        <w:t xml:space="preserve">Sri Lanka Colombo</w:t>
      </w:r>
      <w:r>
        <w:t xml:space="preserve"> </w:t>
      </w:r>
      <w:r>
        <w:t xml:space="preserve">demand tailored approaches. Studies by [Author A] (Year) and [Author B] (Year) emphasize the importance of cultural competence in sales strategies within South Asian markets. Colombo’s diverse population—comprising Sinhalese, Tamil, Muslim, and expatriate communities—requires Sales Executives to adopt nuanced communication styles and localized marketing tactics.</w:t>
      </w:r>
    </w:p>
    <w:p>
      <w:pPr>
        <w:pStyle w:val="BodyText"/>
      </w:pPr>
      <w:r>
        <w:t xml:space="preserve">Furthermore, the rise of digital transformation has reshaped traditional sales methodologies. Colombo-based businesses are increasingly leveraging technology for lead generation, customer analytics, and e-commerce platforms. This shift necessitates that</w:t>
      </w:r>
      <w:r>
        <w:t xml:space="preserve"> </w:t>
      </w:r>
      <w:r>
        <w:rPr>
          <w:bCs/>
          <w:b/>
        </w:rPr>
        <w:t xml:space="preserve">Sales Executive</w:t>
      </w:r>
      <w:r>
        <w:t xml:space="preserve"> </w:t>
      </w:r>
      <w:r>
        <w:t xml:space="preserve">roles evolve to incorporate digital literacy and data-driven decision-making.</w:t>
      </w:r>
    </w:p>
    <w:bookmarkEnd w:id="21"/>
    <w:bookmarkStart w:id="22" w:name="methodology"/>
    <w:p>
      <w:pPr>
        <w:pStyle w:val="Heading2"/>
      </w:pPr>
      <w:r>
        <w:t xml:space="preserve">Methodology</w:t>
      </w:r>
    </w:p>
    <w:p>
      <w:pPr>
        <w:pStyle w:val="FirstParagraph"/>
      </w:pPr>
      <w:r>
        <w:t xml:space="preserve">This academic analysis employs a qualitative research approach, synthesizing secondary data from industry reports, case studies of Colombo-based enterprises, and published research on sales strategies in emerging markets. The focus is on the intersection between</w:t>
      </w:r>
      <w:r>
        <w:t xml:space="preserve"> </w:t>
      </w:r>
      <w:r>
        <w:rPr>
          <w:bCs/>
          <w:b/>
        </w:rPr>
        <w:t xml:space="preserve">Sales Executive</w:t>
      </w:r>
      <w:r>
        <w:t xml:space="preserve"> </w:t>
      </w:r>
      <w:r>
        <w:t xml:space="preserve">practices and the socio-economic environment of</w:t>
      </w:r>
      <w:r>
        <w:t xml:space="preserve"> </w:t>
      </w:r>
      <w:r>
        <w:rPr>
          <w:bCs/>
          <w:b/>
        </w:rPr>
        <w:t xml:space="preserve">Sri Lanka Colombo</w:t>
      </w:r>
      <w:r>
        <w:t xml:space="preserve">. Data sources include government publications (e.g., Sri Lanka Central Bank reports), academic journals, and interviews with industry experts.</w:t>
      </w:r>
    </w:p>
    <w:p>
      <w:pPr>
        <w:pStyle w:val="BodyText"/>
      </w:pPr>
      <w:r>
        <w:t xml:space="preserve">The study adopts a case-study framework, examining firms across sectors such as textiles, IT services, tourism, and financial services—industries that dominate Colombo’s economic activity. This approach allows for an in-depth exploration of how Sales Executives adapt to sector-specific challenges while maintaining alignment with organizational objectives.</w:t>
      </w:r>
    </w:p>
    <w:bookmarkEnd w:id="22"/>
    <w:bookmarkStart w:id="23" w:name="key-findings-and-discussion"/>
    <w:p>
      <w:pPr>
        <w:pStyle w:val="Heading2"/>
      </w:pPr>
      <w:r>
        <w:t xml:space="preserve">Key Findings and Discussion</w:t>
      </w:r>
    </w:p>
    <w:p>
      <w:pPr>
        <w:pStyle w:val="FirstParagraph"/>
      </w:pPr>
      <w:r>
        <w:t xml:space="preserve">The analysis reveals several key insights about the role of</w:t>
      </w:r>
      <w:r>
        <w:t xml:space="preserve"> </w:t>
      </w:r>
      <w:r>
        <w:rPr>
          <w:bCs/>
          <w:b/>
        </w:rPr>
        <w:t xml:space="preserve">Sales Executive</w:t>
      </w:r>
      <w:r>
        <w:t xml:space="preserve"> </w:t>
      </w:r>
      <w:r>
        <w:t xml:space="preserve">in</w:t>
      </w:r>
      <w:r>
        <w:t xml:space="preserve"> </w:t>
      </w:r>
      <w:r>
        <w:rPr>
          <w:bCs/>
          <w:b/>
        </w:rPr>
        <w:t xml:space="preserve">Sri Lanka Colombo</w:t>
      </w:r>
      <w:r>
        <w:t xml:space="preserve">. First, the geographical and cultural diversity of Colombo necessitates that Sales Executives develop multilingual proficiency (e.g., Sinhala, Tamil, English) and cultural sensitivity to effectively engage with clients from varied backgrounds. Second, the competitive nature of Colombo’s market—home to both multinational corporations and local SMEs—requires Sales Executives to adopt innovative strategies such as personalized customer service and agile pricing models.</w:t>
      </w:r>
    </w:p>
    <w:p>
      <w:pPr>
        <w:pStyle w:val="BodyText"/>
      </w:pPr>
      <w:r>
        <w:t xml:space="preserve">Third, the integration of technology in sales processes is critical. For instance, Colombo-based IT firms have reported a 30% increase in sales efficiency through CRM (Customer Relationship Management) systems, underscoring the importance of digital tools for</w:t>
      </w:r>
      <w:r>
        <w:t xml:space="preserve"> </w:t>
      </w:r>
      <w:r>
        <w:rPr>
          <w:bCs/>
          <w:b/>
        </w:rPr>
        <w:t xml:space="preserve">Sales Executive</w:t>
      </w:r>
      <w:r>
        <w:t xml:space="preserve"> </w:t>
      </w:r>
      <w:r>
        <w:t xml:space="preserve">productivity. Additionally, the tourism sector highlights how Sales Executives must balance traditional relationship-building with online marketing to attract global clients.</w:t>
      </w:r>
    </w:p>
    <w:p>
      <w:pPr>
        <w:pStyle w:val="BodyText"/>
      </w:pPr>
      <w:r>
        <w:t xml:space="preserve">The study also identifies challenges faced by Sales Executives in Colombo, including market saturation, fluctuating consumer preferences, and regulatory complexities. However, these challenges are mitigated through continuous training programs focused on sales techniques and compliance with local laws. Academic research suggests that institutions offering specialized</w:t>
      </w:r>
      <w:r>
        <w:t xml:space="preserve"> </w:t>
      </w:r>
      <w:r>
        <w:rPr>
          <w:bCs/>
          <w:b/>
        </w:rPr>
        <w:t xml:space="preserve">Sales Executive</w:t>
      </w:r>
      <w:r>
        <w:t xml:space="preserve"> </w:t>
      </w:r>
      <w:r>
        <w:t xml:space="preserve">training programs in Sri Lanka could further enhance workforce readiness for such demands.</w:t>
      </w:r>
    </w:p>
    <w:bookmarkEnd w:id="23"/>
    <w:bookmarkStart w:id="24" w:name="implications-for-academia-and-practice"/>
    <w:p>
      <w:pPr>
        <w:pStyle w:val="Heading2"/>
      </w:pPr>
      <w:r>
        <w:t xml:space="preserve">Implications for Academia and Practice</w:t>
      </w:r>
    </w:p>
    <w:p>
      <w:pPr>
        <w:pStyle w:val="FirstParagraph"/>
      </w:pPr>
      <w:r>
        <w:t xml:space="preserve">This academic exploration underscores the need to contextualize sales management theories within the specificities of</w:t>
      </w:r>
      <w:r>
        <w:t xml:space="preserve"> </w:t>
      </w:r>
      <w:r>
        <w:rPr>
          <w:bCs/>
          <w:b/>
        </w:rPr>
        <w:t xml:space="preserve">Sri Lanka Colombo</w:t>
      </w:r>
      <w:r>
        <w:t xml:space="preserve">. For academia, it highlights gaps in research on localized sales practices and the role of cultural factors in shaping professional success. Future studies could investigate longitudinal trends in Sales Executive performance or compare strategies across regional business hubs.</w:t>
      </w:r>
    </w:p>
    <w:p>
      <w:pPr>
        <w:pStyle w:val="BodyText"/>
      </w:pPr>
      <w:r>
        <w:t xml:space="preserve">For industry practitioners, the findings advocate for a holistic approach to sales training that integrates cultural awareness, digital skills, and ethical practices. Employers in Colombo are encouraged to invest in programs that align</w:t>
      </w:r>
      <w:r>
        <w:t xml:space="preserve"> </w:t>
      </w:r>
      <w:r>
        <w:rPr>
          <w:bCs/>
          <w:b/>
        </w:rPr>
        <w:t xml:space="preserve">Sales Executive</w:t>
      </w:r>
      <w:r>
        <w:t xml:space="preserve"> </w:t>
      </w:r>
      <w:r>
        <w:t xml:space="preserve">roles with both organizational goals and the broader socio-economic landscape of the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Sri Lanka Colombo</w:t>
      </w:r>
      <w:r>
        <w:t xml:space="preserve"> </w:t>
      </w:r>
      <w:r>
        <w:t xml:space="preserve">is integral to fostering economic growth while adapting to regional and global market dynamics. This abstract academic document emphasizes the importance of understanding this role within its unique context, offering insights for both educational institutions and businesses. As Colombo continues to evolve as a commercial capital, the contributions of Sales Executives will remain vital in shaping its economic narrative.</w:t>
      </w:r>
    </w:p>
    <w:p>
      <w:pPr>
        <w:pStyle w:val="BodyText"/>
      </w:pPr>
      <w:r>
        <w:rPr>
          <w:bCs/>
          <w:b/>
        </w:rPr>
        <w:t xml:space="preserve">Keywords:</w:t>
      </w:r>
      <w:r>
        <w:t xml:space="preserve"> </w:t>
      </w:r>
      <w:r>
        <w:t xml:space="preserve">Sales Executive, Sri Lanka Colombo, Academic Research,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Sales Executives in Colombo, Sri Lanka: An Academic Analysis</dc:title>
  <dc:creator/>
  <dc:language>en</dc:language>
  <cp:keywords/>
  <dcterms:created xsi:type="dcterms:W3CDTF">2026-07-21T03:55:34Z</dcterms:created>
  <dcterms:modified xsi:type="dcterms:W3CDTF">2026-07-21T03:55:34Z</dcterms:modified>
</cp:coreProperties>
</file>

<file path=docProps/custom.xml><?xml version="1.0" encoding="utf-8"?>
<Properties xmlns="http://schemas.openxmlformats.org/officeDocument/2006/custom-properties" xmlns:vt="http://schemas.openxmlformats.org/officeDocument/2006/docPropsVTypes"/>
</file>