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64b54da85e00ec8ae6ffe8eef2b1c441b3dd917"/>
    <w:p>
      <w:pPr>
        <w:pStyle w:val="Heading1"/>
      </w:pPr>
      <w:r>
        <w:t xml:space="preserve">Abstract Academic Document: The Role and Relevance of a Sales Executive in Tanzania, Dar es Salaam</w:t>
      </w:r>
    </w:p>
    <w:p>
      <w:pPr>
        <w:pStyle w:val="FirstParagraph"/>
      </w:pPr>
      <w:r>
        <w:rPr>
          <w:bCs/>
          <w:b/>
        </w:rPr>
        <w:t xml:space="preserve">Abstract:</w:t>
      </w:r>
    </w:p>
    <w:p>
      <w:pPr>
        <w:pStyle w:val="BodyText"/>
      </w:pPr>
      <w:r>
        <w:t xml:space="preserve">The role of a Sales Executive is pivotal in driving economic growth and fostering business development, particularly in dynamic markets like Tanzania’s capital city, Dar es Salaam. As the commercial heart of East Africa, Dar es Salaam serves as a hub for trade, investment, and innovation. This academic abstract examines the multifaceted responsibilities of a Sales Executive within this context, emphasizing their critical contributions to both local and international business ecosystems. Given Tanzania’s position as a key player in regional economic integration initiatives such as the East African Shilling Zone (EASZ) and the African Continental Free Trade Area (AfCFTA), the strategic importance of effective sales management cannot be overstated. This document explores how Sales Executives in Dar es Salaam navigate unique challenges, leverage opportunities, and adapt to cultural, economic, and technological trends to achieve organizational goals.</w:t>
      </w:r>
    </w:p>
    <w:bookmarkStart w:id="20" w:name="X517cf1d3b4bb405049380fa630233a293da80f7"/>
    <w:p>
      <w:pPr>
        <w:pStyle w:val="Heading2"/>
      </w:pPr>
      <w:r>
        <w:t xml:space="preserve">Key Responsibilities of a Sales Executive in Tanzania</w:t>
      </w:r>
    </w:p>
    <w:p>
      <w:pPr>
        <w:pStyle w:val="FirstParagraph"/>
      </w:pPr>
      <w:r>
        <w:t xml:space="preserve">A Sales Executive in Tanzania is responsible for identifying market opportunities, building relationships with clients and stakeholders, and executing sales strategies tailored to the local business environment. In Dar es Salaam, where industries such as agriculture, manufacturing, tourism, and technology are rapidly evolving, Sales Executives must possess a deep understanding of regional dynamics. This includes familiarity with Tanzanian regulations on foreign trade (e.g., the Tanzania Investment Centre Act), cultural nuances that influence business negotiations (such as the emphasis on personal relationships in Bajuni and Zanzibari communities), and the use of local languages like Swahili alongside English for effective communication.</w:t>
      </w:r>
    </w:p>
    <w:p>
      <w:pPr>
        <w:pStyle w:val="BodyText"/>
      </w:pPr>
      <w:r>
        <w:t xml:space="preserve">Moreover, Sales Executives in Dar es Salaam often act as intermediaries between international companies seeking to enter the Tanzanian market and local businesses. Their role involves conducting market research, analyzing consumer behavior, and developing tailored sales pitches that resonate with Tanzanian consumers. For instance, in the fast-moving consumer goods (FMCG) sector, a Sales Executive might focus on promoting products that align with local preferences for affordable yet durable goods.</w:t>
      </w:r>
    </w:p>
    <w:bookmarkEnd w:id="20"/>
    <w:bookmarkStart w:id="21" w:name="X48df0626c8a9649833b089527ccbeaf4a163706"/>
    <w:p>
      <w:pPr>
        <w:pStyle w:val="Heading2"/>
      </w:pPr>
      <w:r>
        <w:t xml:space="preserve">Challenges Faced by Sales Executives in Dar es Salaam</w:t>
      </w:r>
    </w:p>
    <w:p>
      <w:pPr>
        <w:pStyle w:val="FirstParagraph"/>
      </w:pPr>
      <w:r>
        <w:t xml:space="preserve">Despite its strategic importance, Dar es Salaam presents unique challenges for Sales Executives. These include navigating a highly competitive market with both domestic and international competitors, adapting to fluctuating economic conditions such as inflation or currency devaluation, and addressing infrastructural limitations like unreliable electricity or transportation networks. Additionally, the informal sector’s dominance in Tanzanian commerce requires Sales Executives to develop strategies that integrate formal and informal business practices effectively.</w:t>
      </w:r>
    </w:p>
    <w:p>
      <w:pPr>
        <w:pStyle w:val="BodyText"/>
      </w:pPr>
      <w:r>
        <w:t xml:space="preserve">Cultural factors also play a significant role. For example, the importance of “maji” (water) as a metaphor for patience and flexibility in business negotiations means that Sales Executives must balance assertiveness with adaptability. Furthermore, the growing influence of mobile technology—such as M-Pesa and other digital payment systems—has transformed how sales are conducted, necessitating training in digital tools and e-commerce platforms.</w:t>
      </w:r>
    </w:p>
    <w:bookmarkEnd w:id="21"/>
    <w:bookmarkStart w:id="22" w:name="Xb736f1b462f60533b7d66b78d35a9cd97f813a0"/>
    <w:p>
      <w:pPr>
        <w:pStyle w:val="Heading2"/>
      </w:pPr>
      <w:r>
        <w:t xml:space="preserve">Opportunities for Sales Executives in Dar es Salaam</w:t>
      </w:r>
    </w:p>
    <w:p>
      <w:pPr>
        <w:pStyle w:val="FirstParagraph"/>
      </w:pPr>
      <w:r>
        <w:t xml:space="preserve">Dar es Salaam’s status as a regional hub offers numerous opportunities for Sales Executives. The city is home to Tanzania’s largest port, the Dar es Salaam Port, which facilitates imports and exports across East Africa. This connectivity opens avenues for sales professionals in logistics, trade, and export-oriented industries. Additionally, the rise of entrepreneurship in sectors like fintech (e.g., companies such as PesaLink) and agribusiness has created demand for Sales Executives who can market innovative solutions to local communities.</w:t>
      </w:r>
    </w:p>
    <w:p>
      <w:pPr>
        <w:pStyle w:val="BodyText"/>
      </w:pPr>
      <w:r>
        <w:t xml:space="preserve">The government’s emphasis on improving the business environment through initiatives like the Tanzania Business Registration and Licensing Act (2018) and tax incentives for small and medium-sized enterprises (SMEs) further enhances opportunities. Sales Executives can capitalize on these policies by promoting products or services that align with government priorities, such as renewable energy solutions or digital literacy programs.</w:t>
      </w:r>
    </w:p>
    <w:bookmarkEnd w:id="22"/>
    <w:bookmarkStart w:id="23" w:name="X92459f9a0331da2f60600ad0ae87b39d12dd704"/>
    <w:p>
      <w:pPr>
        <w:pStyle w:val="Heading2"/>
      </w:pPr>
      <w:r>
        <w:t xml:space="preserve">The Role of Education and Skill Development</w:t>
      </w:r>
    </w:p>
    <w:p>
      <w:pPr>
        <w:pStyle w:val="FirstParagraph"/>
      </w:pPr>
      <w:r>
        <w:t xml:space="preserve">To thrive in Dar es Salaam’s competitive market, Sales Executives must invest in continuous education and skill development. Universities such as the University of Dar es Salaam (UDSM) and institutions like the Tanzania Institute of Management (TIM) offer programs tailored to sales management, emphasizing cross-cultural communication, negotiation techniques, and digital marketing. Professional certifications from organizations like the Chartered Institute of Marketing (CIM) or the Sales &amp; Marketing Executives Association of Tanzania (SMEA-TZ) can further enhance career prospects.</w:t>
      </w:r>
    </w:p>
    <w:p>
      <w:pPr>
        <w:pStyle w:val="BodyText"/>
      </w:pPr>
      <w:r>
        <w:t xml:space="preserve">Soft skills such as emotional intelligence, resilience, and adaptability are equally vital. In a city where business interactions often involve informal meetings over coffee or tea, building trust is a cornerstone of successful sales practices. Additionally, Sales Executives must stay informed about global trends—such as the shift toward sustainability—which can influence consumer preferences in Tanzania.</w:t>
      </w:r>
    </w:p>
    <w:bookmarkEnd w:id="23"/>
    <w:bookmarkStart w:id="24" w:name="conclusion"/>
    <w:p>
      <w:pPr>
        <w:pStyle w:val="Heading2"/>
      </w:pPr>
      <w:r>
        <w:t xml:space="preserve">Conclusion</w:t>
      </w:r>
    </w:p>
    <w:p>
      <w:pPr>
        <w:pStyle w:val="FirstParagraph"/>
      </w:pPr>
      <w:r>
        <w:t xml:space="preserve">In conclusion, the role of a Sales Executive in Dar es Salaam, Tanzania is both complex and crucial to the city’s economic development. By understanding local market dynamics, leveraging cultural insights, and embracing technological advancements, Sales Executives can drive business success while contributing to Tanzania’s broader goals of economic diversification and regional integration. As Dar es Salaam continues to grow as a center for innovation and trade in East Africa, the demand for skilled Sales Executives who can navigate its unique challenges will only increase. This academic abstract underscores the importance of fostering a new generation of sales professionals equipped to lead in this vibrant and evolving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Tanzania Dar es Salaam</dc:title>
  <dc:creator/>
  <dc:language>en</dc:language>
  <cp:keywords/>
  <dcterms:created xsi:type="dcterms:W3CDTF">2026-07-23T11:48:30Z</dcterms:created>
  <dcterms:modified xsi:type="dcterms:W3CDTF">2026-07-23T11:48:30Z</dcterms:modified>
</cp:coreProperties>
</file>

<file path=docProps/custom.xml><?xml version="1.0" encoding="utf-8"?>
<Properties xmlns="http://schemas.openxmlformats.org/officeDocument/2006/custom-properties" xmlns:vt="http://schemas.openxmlformats.org/officeDocument/2006/docPropsVTypes"/>
</file>