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6" w:name="Xcf812cec3a693a7272a426e6fc9bf1be1fd2219"/>
    <w:p>
      <w:pPr>
        <w:pStyle w:val="Heading1"/>
      </w:pPr>
      <w:r>
        <w:t xml:space="preserve">Abstract Academic Document on the Role of a Sales Executive in the United Arab Emirates Dubai</w:t>
      </w:r>
    </w:p>
    <w:p>
      <w:pPr>
        <w:pStyle w:val="FirstParagraph"/>
      </w:pPr>
      <w:r>
        <w:rPr>
          <w:bCs/>
          <w:b/>
        </w:rPr>
        <w:t xml:space="preserve">Abstract academic:</w:t>
      </w:r>
      <w:r>
        <w:t xml:space="preserve"> </w:t>
      </w:r>
      <w:r>
        <w:t xml:space="preserve">This document provides a comprehensive exploration of the role, responsibilities, and significance of a</w:t>
      </w:r>
      <w:r>
        <w:t xml:space="preserve"> </w:t>
      </w:r>
      <w:r>
        <w:rPr>
          <w:iCs/>
          <w:i/>
        </w:rPr>
        <w:t xml:space="preserve">Sales Executive</w:t>
      </w:r>
      <w:r>
        <w:t xml:space="preserve"> </w:t>
      </w:r>
      <w:r>
        <w:t xml:space="preserve">within the dynamic economic landscape of</w:t>
      </w:r>
      <w:r>
        <w:t xml:space="preserve"> </w:t>
      </w:r>
      <w:r>
        <w:rPr>
          <w:iCs/>
          <w:i/>
        </w:rPr>
        <w:t xml:space="preserve">United Arab Emirates Dubai</w:t>
      </w:r>
      <w:r>
        <w:t xml:space="preserve">. As one of the most prominent cities in the Gulf region, Dubai has emerged as a global hub for trade, commerce, and innovation. The</w:t>
      </w:r>
      <w:r>
        <w:t xml:space="preserve"> </w:t>
      </w:r>
      <w:r>
        <w:rPr>
          <w:iCs/>
          <w:i/>
        </w:rPr>
        <w:t xml:space="preserve">Sales Executive</w:t>
      </w:r>
      <w:r>
        <w:t xml:space="preserve">, functioning as a critical link between businesses and their clientele in this competitive environment, plays a pivotal role in driving revenue growth and maintaining market relevance. This abstract academic document delves into the unique challenges and opportunities faced by</w:t>
      </w:r>
      <w:r>
        <w:t xml:space="preserve"> </w:t>
      </w:r>
      <w:r>
        <w:rPr>
          <w:iCs/>
          <w:i/>
        </w:rPr>
        <w:t xml:space="preserve">Sales Executives</w:t>
      </w:r>
      <w:r>
        <w:t xml:space="preserve"> </w:t>
      </w:r>
      <w:r>
        <w:t xml:space="preserve">in Dubai, while also examining the cultural, economic, and strategic factors that shape their profession within this vibrant region.</w:t>
      </w:r>
    </w:p>
    <w:bookmarkStart w:id="20" w:name="X1c84b2ae21f25959346b23705c3202136506dd1"/>
    <w:p>
      <w:pPr>
        <w:pStyle w:val="Heading2"/>
      </w:pPr>
      <w:r>
        <w:t xml:space="preserve">1. Introduction: The Role of a Sales Executive in Dubai’s Economy</w:t>
      </w:r>
    </w:p>
    <w:p>
      <w:pPr>
        <w:pStyle w:val="FirstParagraph"/>
      </w:pPr>
      <w:r>
        <w:t xml:space="preserve">The United Arab Emirates (UAE), particularly the city of Dubai, has transformed from a small trading port into a global business and tourism destination. With its strategic location, tax-free policies, and world-class infrastructure, Dubai attracts multinational corporations and entrepreneurs alike. In this context, the role of a</w:t>
      </w:r>
      <w:r>
        <w:t xml:space="preserve"> </w:t>
      </w:r>
      <w:r>
        <w:rPr>
          <w:iCs/>
          <w:i/>
        </w:rPr>
        <w:t xml:space="preserve">Sales Executive</w:t>
      </w:r>
      <w:r>
        <w:t xml:space="preserve"> </w:t>
      </w:r>
      <w:r>
        <w:t xml:space="preserve">is indispensable to the success of any enterprise operating in the region. A</w:t>
      </w:r>
      <w:r>
        <w:t xml:space="preserve"> </w:t>
      </w:r>
      <w:r>
        <w:rPr>
          <w:iCs/>
          <w:i/>
        </w:rPr>
        <w:t xml:space="preserve">Sales Executive</w:t>
      </w:r>
      <w:r>
        <w:t xml:space="preserve"> </w:t>
      </w:r>
      <w:r>
        <w:t xml:space="preserve">is not merely a revenue generator but also a strategic business professional responsible for market analysis, client acquisition, relationship management, and sales strategy development.</w:t>
      </w:r>
    </w:p>
    <w:p>
      <w:pPr>
        <w:pStyle w:val="BodyText"/>
      </w:pPr>
      <w:r>
        <w:t xml:space="preserve">Dubai’s economy is characterized by its focus on sectors such as real estate, technology, tourism, finance, and e-commerce. The</w:t>
      </w:r>
      <w:r>
        <w:t xml:space="preserve"> </w:t>
      </w:r>
      <w:r>
        <w:rPr>
          <w:iCs/>
          <w:i/>
        </w:rPr>
        <w:t xml:space="preserve">Sales Executive</w:t>
      </w:r>
      <w:r>
        <w:t xml:space="preserve"> </w:t>
      </w:r>
      <w:r>
        <w:t xml:space="preserve">in Dubai must navigate a diverse market where both local Emirati businesses and international firms coexist. This requires a deep understanding of the cultural nuances of the UAE while leveraging global sales techniques to cater to an increasingly cosmopolitan customer base.</w:t>
      </w:r>
    </w:p>
    <w:bookmarkEnd w:id="20"/>
    <w:bookmarkStart w:id="21" w:name="Xfa6eb9df08d1cfb51b667b4d2fa5acce5c32bd8"/>
    <w:p>
      <w:pPr>
        <w:pStyle w:val="Heading2"/>
      </w:pPr>
      <w:r>
        <w:t xml:space="preserve">2. Key Responsibilities of a Sales Executive in United Arab Emirates Dubai</w:t>
      </w:r>
    </w:p>
    <w:p>
      <w:pPr>
        <w:pStyle w:val="FirstParagraph"/>
      </w:pPr>
      <w:r>
        <w:t xml:space="preserve">The responsibilities of a</w:t>
      </w:r>
      <w:r>
        <w:t xml:space="preserve"> </w:t>
      </w:r>
      <w:r>
        <w:rPr>
          <w:iCs/>
          <w:i/>
        </w:rPr>
        <w:t xml:space="preserve">Sales Executive</w:t>
      </w:r>
      <w:r>
        <w:t xml:space="preserve"> </w:t>
      </w:r>
      <w:r>
        <w:t xml:space="preserve">in Dubai are multifaceted and demand a unique blend of interpersonal skills, market knowledge, and adaptability. Some key duties include:</w:t>
      </w:r>
    </w:p>
    <w:p>
      <w:pPr>
        <w:numPr>
          <w:ilvl w:val="0"/>
          <w:numId w:val="1001"/>
        </w:numPr>
        <w:pStyle w:val="Compact"/>
      </w:pPr>
      <w:r>
        <w:rPr>
          <w:bCs/>
          <w:b/>
        </w:rPr>
        <w:t xml:space="preserve">Client Relationship Management:</w:t>
      </w:r>
      <w:r>
        <w:t xml:space="preserve"> </w:t>
      </w:r>
      <w:r>
        <w:t xml:space="preserve">Building and maintaining long-term relationships with clients is paramount in Dubai’s competitive environment. A successful</w:t>
      </w:r>
      <w:r>
        <w:t xml:space="preserve"> </w:t>
      </w:r>
      <w:r>
        <w:rPr>
          <w:iCs/>
          <w:i/>
        </w:rPr>
        <w:t xml:space="preserve">Sales Executive</w:t>
      </w:r>
      <w:r>
        <w:t xml:space="preserve"> </w:t>
      </w:r>
      <w:r>
        <w:t xml:space="preserve">must understand the needs of Emirati clients, who often prioritize trust, cultural alignment, and reliability.</w:t>
      </w:r>
    </w:p>
    <w:p>
      <w:pPr>
        <w:numPr>
          <w:ilvl w:val="0"/>
          <w:numId w:val="1001"/>
        </w:numPr>
        <w:pStyle w:val="Compact"/>
      </w:pPr>
      <w:r>
        <w:rPr>
          <w:bCs/>
          <w:b/>
        </w:rPr>
        <w:t xml:space="preserve">Market Research and Analysis:</w:t>
      </w:r>
      <w:r>
        <w:t xml:space="preserve"> </w:t>
      </w:r>
      <w:r>
        <w:t xml:space="preserve">Conducting thorough research to identify market trends, competitor strategies, and potential business opportunities is critical for a</w:t>
      </w:r>
      <w:r>
        <w:t xml:space="preserve"> </w:t>
      </w:r>
      <w:r>
        <w:rPr>
          <w:iCs/>
          <w:i/>
        </w:rPr>
        <w:t xml:space="preserve">Sales Executive</w:t>
      </w:r>
      <w:r>
        <w:t xml:space="preserve"> </w:t>
      </w:r>
      <w:r>
        <w:t xml:space="preserve">in Dubai. This includes understanding the impact of regulatory frameworks specific to the UAE.</w:t>
      </w:r>
    </w:p>
    <w:p>
      <w:pPr>
        <w:numPr>
          <w:ilvl w:val="0"/>
          <w:numId w:val="1001"/>
        </w:numPr>
        <w:pStyle w:val="Compact"/>
      </w:pPr>
      <w:r>
        <w:rPr>
          <w:bCs/>
          <w:b/>
        </w:rPr>
        <w:t xml:space="preserve">Sales Strategy Development:</w:t>
      </w:r>
      <w:r>
        <w:t xml:space="preserve"> </w:t>
      </w:r>
      <w:r>
        <w:t xml:space="preserve">Designing and implementing sales strategies that align with the organizational goals while considering Dubai’s unique market dynamics. For instance, leveraging digital platforms for e-commerce growth is a growing trend in the region.</w:t>
      </w:r>
    </w:p>
    <w:p>
      <w:pPr>
        <w:numPr>
          <w:ilvl w:val="0"/>
          <w:numId w:val="1001"/>
        </w:numPr>
        <w:pStyle w:val="Compact"/>
      </w:pPr>
      <w:r>
        <w:rPr>
          <w:bCs/>
          <w:b/>
        </w:rPr>
        <w:t xml:space="preserve">Cross-Selling and Upselling:</w:t>
      </w:r>
      <w:r>
        <w:t xml:space="preserve"> </w:t>
      </w:r>
      <w:r>
        <w:t xml:space="preserve">Encouraging clients to adopt additional products or services tailored to their needs, which requires a strong grasp of product knowledge and persuasive communication skills.</w:t>
      </w:r>
    </w:p>
    <w:bookmarkEnd w:id="21"/>
    <w:bookmarkStart w:id="22" w:name="Xe564561a2c69ab73e95f0e6dd310267b921ca31"/>
    <w:p>
      <w:pPr>
        <w:pStyle w:val="Heading2"/>
      </w:pPr>
      <w:r>
        <w:t xml:space="preserve">3. Challenges and Opportunities for Sales Executives in Dubai</w:t>
      </w:r>
    </w:p>
    <w:p>
      <w:pPr>
        <w:pStyle w:val="FirstParagraph"/>
      </w:pPr>
      <w:r>
        <w:t xml:space="preserve">The role of a</w:t>
      </w:r>
      <w:r>
        <w:t xml:space="preserve"> </w:t>
      </w:r>
      <w:r>
        <w:rPr>
          <w:iCs/>
          <w:i/>
        </w:rPr>
        <w:t xml:space="preserve">Sales Executive</w:t>
      </w:r>
      <w:r>
        <w:t xml:space="preserve"> </w:t>
      </w:r>
      <w:r>
        <w:t xml:space="preserve">in the United Arab Emirates Dubai presents both challenges and opportunities. One major challenge is the high level of competition in sectors such as real estate and finance, where global firms vie for market share. Additionally, navigating the cultural expectations of Emirati clients—such as respecting traditional business practices and communication styles—requires careful sensitivity.</w:t>
      </w:r>
    </w:p>
    <w:p>
      <w:pPr>
        <w:pStyle w:val="BodyText"/>
      </w:pPr>
      <w:r>
        <w:t xml:space="preserve">However, Dubai’s economic diversification initiatives, such as the Dubai Economic Agenda 2021 (DEA 2021) and Vision 2030, create new opportunities for</w:t>
      </w:r>
      <w:r>
        <w:t xml:space="preserve"> </w:t>
      </w:r>
      <w:r>
        <w:rPr>
          <w:iCs/>
          <w:i/>
        </w:rPr>
        <w:t xml:space="preserve">Sales Executives</w:t>
      </w:r>
      <w:r>
        <w:t xml:space="preserve">. These frameworks emphasize innovation and sustainability, opening doors for professionals who can align sales strategies with emerging trends like green technology or smart city solutions. Furthermore, Dubai’s position as a global trade hub allows</w:t>
      </w:r>
      <w:r>
        <w:t xml:space="preserve"> </w:t>
      </w:r>
      <w:r>
        <w:rPr>
          <w:iCs/>
          <w:i/>
        </w:rPr>
        <w:t xml:space="preserve">Sales Executives</w:t>
      </w:r>
      <w:r>
        <w:t xml:space="preserve"> </w:t>
      </w:r>
      <w:r>
        <w:t xml:space="preserve">to engage with an international clientele, enhancing their cross-cultural expertise.</w:t>
      </w:r>
    </w:p>
    <w:bookmarkEnd w:id="22"/>
    <w:bookmarkStart w:id="23" w:name="X92e7841878552f852c81f7ee6630427c5de0f3b"/>
    <w:p>
      <w:pPr>
        <w:pStyle w:val="Heading2"/>
      </w:pPr>
      <w:r>
        <w:t xml:space="preserve">4. Educational and Professional Requirements for Sales Executives in Dubai</w:t>
      </w:r>
    </w:p>
    <w:p>
      <w:pPr>
        <w:pStyle w:val="FirstParagraph"/>
      </w:pPr>
      <w:r>
        <w:t xml:space="preserve">In the United Arab Emirates, particularly in Dubai, educational qualifications for a</w:t>
      </w:r>
      <w:r>
        <w:t xml:space="preserve"> </w:t>
      </w:r>
      <w:r>
        <w:rPr>
          <w:iCs/>
          <w:i/>
        </w:rPr>
        <w:t xml:space="preserve">Sales Executive</w:t>
      </w:r>
      <w:r>
        <w:t xml:space="preserve"> </w:t>
      </w:r>
      <w:r>
        <w:t xml:space="preserve">often include a bachelor’s degree in business administration, marketing, or a related field. Many employers also prioritize candidates with certifications such as Certified Sales Professional (CSP) or Sales Management Certification. Additionally, fluency in English is essential for communication with international clients and stakeholders.</w:t>
      </w:r>
    </w:p>
    <w:p>
      <w:pPr>
        <w:pStyle w:val="BodyText"/>
      </w:pPr>
      <w:r>
        <w:t xml:space="preserve">Dubai’s education sector offers programs tailored to the needs of local businesses, including courses on Middle Eastern market dynamics and cross-cultural sales practices. Universities such as the American University in Dubai (AUD) and the University of Wollongong in Dubai (UOWD) provide specialized curricula that prepare students for roles like</w:t>
      </w:r>
      <w:r>
        <w:t xml:space="preserve"> </w:t>
      </w:r>
      <w:r>
        <w:rPr>
          <w:iCs/>
          <w:i/>
        </w:rPr>
        <w:t xml:space="preserve">Sales Executive</w:t>
      </w:r>
      <w:r>
        <w:t xml:space="preserve"> </w:t>
      </w:r>
      <w:r>
        <w:t xml:space="preserve">within this unique market.</w:t>
      </w:r>
    </w:p>
    <w:bookmarkEnd w:id="23"/>
    <w:bookmarkStart w:id="24" w:name="Xc88a91cbd7681baf955e9143aee70425d9c007a"/>
    <w:p>
      <w:pPr>
        <w:pStyle w:val="Heading2"/>
      </w:pPr>
      <w:r>
        <w:t xml:space="preserve">5. The Future of Sales Executives in United Arab Emirates Dubai</w:t>
      </w:r>
    </w:p>
    <w:p>
      <w:pPr>
        <w:pStyle w:val="FirstParagraph"/>
      </w:pPr>
      <w:r>
        <w:t xml:space="preserve">The future of the</w:t>
      </w:r>
      <w:r>
        <w:t xml:space="preserve"> </w:t>
      </w:r>
      <w:r>
        <w:rPr>
          <w:iCs/>
          <w:i/>
        </w:rPr>
        <w:t xml:space="preserve">Sales Executive</w:t>
      </w:r>
      <w:r>
        <w:t xml:space="preserve"> </w:t>
      </w:r>
      <w:r>
        <w:t xml:space="preserve">role in Dubai is closely tied to technological advancements and evolving consumer behavior. With the rise of artificial intelligence (AI) and data analytics, sales professionals are expected to leverage digital tools for lead generation, customer segmentation, and performance tracking. Moreover, Dubai’s commitment to becoming a smart city necessitates that</w:t>
      </w:r>
      <w:r>
        <w:t xml:space="preserve"> </w:t>
      </w:r>
      <w:r>
        <w:rPr>
          <w:iCs/>
          <w:i/>
        </w:rPr>
        <w:t xml:space="preserve">Sales Executives</w:t>
      </w:r>
      <w:r>
        <w:t xml:space="preserve"> </w:t>
      </w:r>
      <w:r>
        <w:t xml:space="preserve">develop expertise in selling technology-driven solutions.</w:t>
      </w:r>
    </w:p>
    <w:p>
      <w:pPr>
        <w:pStyle w:val="BodyText"/>
      </w:pPr>
      <w:r>
        <w:t xml:space="preserve">In conclusion, the role of a</w:t>
      </w:r>
      <w:r>
        <w:t xml:space="preserve"> </w:t>
      </w:r>
      <w:r>
        <w:rPr>
          <w:iCs/>
          <w:i/>
        </w:rPr>
        <w:t xml:space="preserve">Sales Executive</w:t>
      </w:r>
      <w:r>
        <w:t xml:space="preserve"> </w:t>
      </w:r>
      <w:r>
        <w:t xml:space="preserve">in the United Arab Emirates Dubai is both challenging and rewarding. It demands not only technical skills but also cultural awareness, adaptability, and a strategic mindset to thrive in one of the world’s most dynamic markets. As Dubai continues to evolve as an economic powerhouse, the importance of skilled</w:t>
      </w:r>
      <w:r>
        <w:t xml:space="preserve"> </w:t>
      </w:r>
      <w:r>
        <w:rPr>
          <w:iCs/>
          <w:i/>
        </w:rPr>
        <w:t xml:space="preserve">Sales Executives</w:t>
      </w:r>
      <w:r>
        <w:t xml:space="preserve"> </w:t>
      </w:r>
      <w:r>
        <w:t xml:space="preserve">in driving business success will only grow.</w:t>
      </w:r>
    </w:p>
    <w:bookmarkEnd w:id="24"/>
    <w:bookmarkStart w:id="25" w:name="references"/>
    <w:p>
      <w:pPr>
        <w:pStyle w:val="Heading2"/>
      </w:pPr>
      <w:r>
        <w:t xml:space="preserve">References</w:t>
      </w:r>
    </w:p>
    <w:p>
      <w:pPr>
        <w:pStyle w:val="FirstParagraph"/>
      </w:pPr>
      <w:r>
        <w:rPr>
          <w:bCs/>
          <w:b/>
        </w:rPr>
        <w:t xml:space="preserve">Dubai Economic Development Department (DEDD).</w:t>
      </w:r>
      <w:r>
        <w:t xml:space="preserve"> </w:t>
      </w:r>
      <w:r>
        <w:t xml:space="preserve">(2021). Dubai Economic Agenda 2021. Retrieved from [www.ded.gov.ae](http://www.ded.gov.ae).</w:t>
      </w:r>
    </w:p>
    <w:p>
      <w:pPr>
        <w:pStyle w:val="BodyText"/>
      </w:pPr>
      <w:r>
        <w:rPr>
          <w:bCs/>
          <w:b/>
        </w:rPr>
        <w:t xml:space="preserve">American University in Dubai (AUD).</w:t>
      </w:r>
      <w:r>
        <w:t xml:space="preserve"> </w:t>
      </w:r>
      <w:r>
        <w:t xml:space="preserve">(n.d.). Bachelor of Business Administration. Retrieved from [www.aud.edu](http://www.aud.edu).</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United Arab Emirates Dubai</dc:title>
  <dc:creator/>
  <cp:keywords/>
  <dcterms:created xsi:type="dcterms:W3CDTF">2026-07-23T16:18:10Z</dcterms:created>
  <dcterms:modified xsi:type="dcterms:W3CDTF">2026-07-23T16:18:10Z</dcterms:modified>
</cp:coreProperties>
</file>

<file path=docProps/custom.xml><?xml version="1.0" encoding="utf-8"?>
<Properties xmlns="http://schemas.openxmlformats.org/officeDocument/2006/custom-properties" xmlns:vt="http://schemas.openxmlformats.org/officeDocument/2006/docPropsVTypes"/>
</file>