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Software</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6" w:name="Xbd5251f762ab7457a55bb9d1fcec20f3e891234"/>
    <w:p>
      <w:pPr>
        <w:pStyle w:val="Heading1"/>
      </w:pPr>
      <w:r>
        <w:t xml:space="preserve">Abstract Academic Document: The Role of a Software Engineer in Canada's Tech Ecosystem with Focus on Toronto</w:t>
      </w:r>
    </w:p>
    <w:p>
      <w:pPr>
        <w:pStyle w:val="FirstParagraph"/>
      </w:pPr>
      <w:r>
        <w:rPr>
          <w:bCs/>
          <w:b/>
        </w:rPr>
        <w:t xml:space="preserve">Keywords:</w:t>
      </w:r>
      <w:r>
        <w:t xml:space="preserve"> </w:t>
      </w:r>
      <w:r>
        <w:t xml:space="preserve">Abstract academic, Software Engineer, Canada Toronto.</w:t>
      </w:r>
    </w:p>
    <w:bookmarkStart w:id="20" w:name="introduction"/>
    <w:p>
      <w:pPr>
        <w:pStyle w:val="Heading2"/>
      </w:pPr>
      <w:r>
        <w:t xml:space="preserve">Introduction</w:t>
      </w:r>
    </w:p>
    <w:p>
      <w:pPr>
        <w:pStyle w:val="FirstParagraph"/>
      </w:pPr>
      <w:r>
        <w:t xml:space="preserve">The role of a Software Engineer has become increasingly pivotal in the modern global economy, particularly within regions experiencing rapid technological innovation and economic diversification. This abstract academic document explores the significance of the Software Engineer profession in Canada’s capital city of Toronto, a hub renowned for its dynamic tech industry, multicultural workforce, and commitment to fostering innovation. By examining the unique challenges and opportunities faced by Software Engineers in Toronto, this paper aims to highlight how the profession aligns with Canada’s broader goals of digital transformation and economic growth. The focus on</w:t>
      </w:r>
      <w:r>
        <w:t xml:space="preserve"> </w:t>
      </w:r>
      <w:r>
        <w:rPr>
          <w:bCs/>
          <w:b/>
        </w:rPr>
        <w:t xml:space="preserve">Canada Toronto</w:t>
      </w:r>
      <w:r>
        <w:t xml:space="preserve"> </w:t>
      </w:r>
      <w:r>
        <w:t xml:space="preserve">is critical due to its emergence as a leading center for technology startups, established enterprises, and research institutions that drive the software engineering landscape forward.</w:t>
      </w:r>
    </w:p>
    <w:bookmarkEnd w:id="20"/>
    <w:bookmarkStart w:id="21" w:name="X7deee6a27e5197d5e2efca6d9973c1328f52c59"/>
    <w:p>
      <w:pPr>
        <w:pStyle w:val="Heading2"/>
      </w:pPr>
      <w:r>
        <w:t xml:space="preserve">The Evolution of Software Engineering in Toronto</w:t>
      </w:r>
    </w:p>
    <w:p>
      <w:pPr>
        <w:pStyle w:val="FirstParagraph"/>
      </w:pPr>
      <w:r>
        <w:t xml:space="preserve">Toronto has evolved into one of North America’s most prominent technology ecosystems, often referred to as "Silicon Valley North." This transformation is driven by a confluence of factors, including government initiatives such as the Ontario Digital Economy Strategy and the presence of world-class universities like the University of Toronto, which consistently ranks among the top institutions for computer science and engineering research. As a result,</w:t>
      </w:r>
      <w:r>
        <w:t xml:space="preserve"> </w:t>
      </w:r>
      <w:r>
        <w:rPr>
          <w:bCs/>
          <w:b/>
        </w:rPr>
        <w:t xml:space="preserve">Software Engineers</w:t>
      </w:r>
      <w:r>
        <w:t xml:space="preserve"> </w:t>
      </w:r>
      <w:r>
        <w:t xml:space="preserve">in Toronto are not only tasked with developing cutting-edge solutions but also with contributing to a culture that emphasizes collaboration, sustainability, and ethical innovation.</w:t>
      </w:r>
    </w:p>
    <w:p>
      <w:pPr>
        <w:pStyle w:val="BodyText"/>
      </w:pPr>
      <w:r>
        <w:t xml:space="preserve">The demand for Software Engineers in Toronto is fueled by sectors such as fintech (e.g., companies like Shopify and RBC), healthcare technology (e.g., MedTech startups), and artificial intelligence research. This demand underscores the need for professionals who can navigate complex systems, adapt to emerging technologies, and integrate diverse perspectives—qualities that align with Toronto’s multicultural identity. The city’s commitment to inclusivity ensures that</w:t>
      </w:r>
      <w:r>
        <w:t xml:space="preserve"> </w:t>
      </w:r>
      <w:r>
        <w:rPr>
          <w:bCs/>
          <w:b/>
        </w:rPr>
        <w:t xml:space="preserve">Software Engineers</w:t>
      </w:r>
      <w:r>
        <w:t xml:space="preserve"> </w:t>
      </w:r>
      <w:r>
        <w:t xml:space="preserve">have access to a broad talent pool, fostering innovation through diversity of thought.</w:t>
      </w:r>
    </w:p>
    <w:bookmarkEnd w:id="21"/>
    <w:bookmarkStart w:id="22" w:name="X1573ef2a7c95965c786154b2fa44b8c76a02642"/>
    <w:p>
      <w:pPr>
        <w:pStyle w:val="Heading2"/>
      </w:pPr>
      <w:r>
        <w:t xml:space="preserve">The Role of a Software Engineer in Toronto’s Economy</w:t>
      </w:r>
    </w:p>
    <w:p>
      <w:pPr>
        <w:pStyle w:val="FirstParagraph"/>
      </w:pPr>
      <w:r>
        <w:rPr>
          <w:bCs/>
          <w:b/>
        </w:rPr>
        <w:t xml:space="preserve">Software Engineers</w:t>
      </w:r>
      <w:r>
        <w:t xml:space="preserve"> </w:t>
      </w:r>
      <w:r>
        <w:t xml:space="preserve">play a central role in Toronto’s economy by driving technological advancements that support both public and private sectors. For instance, the city’s financial district relies on software solutions to streamline operations, while its healthcare sector leverages data science and machine learning to improve patient outcomes. Additionally, Toronto’s growing presence of global tech giants (e.g., Google, Microsoft) and startups has created a competitive yet collaborative environment where</w:t>
      </w:r>
      <w:r>
        <w:t xml:space="preserve"> </w:t>
      </w:r>
      <w:r>
        <w:rPr>
          <w:bCs/>
          <w:b/>
        </w:rPr>
        <w:t xml:space="preserve">Software Engineers</w:t>
      </w:r>
      <w:r>
        <w:t xml:space="preserve"> </w:t>
      </w:r>
      <w:r>
        <w:t xml:space="preserve">are encouraged to push the boundaries of what is possible.</w:t>
      </w:r>
    </w:p>
    <w:p>
      <w:pPr>
        <w:pStyle w:val="BodyText"/>
      </w:pPr>
      <w:r>
        <w:t xml:space="preserve">The Canadian government’s emphasis on digital infrastructure and cybersecurity further amplifies the importance of Software Engineers in Toronto. As the city works toward becoming a smart urban center, professionals in this field are integral to implementing solutions such as IoT-driven transportation systems, AI-based urban planning tools, and secure data management platforms. These initiatives not only enhance the quality of life for residents but also position</w:t>
      </w:r>
      <w:r>
        <w:t xml:space="preserve"> </w:t>
      </w:r>
      <w:r>
        <w:rPr>
          <w:bCs/>
          <w:b/>
        </w:rPr>
        <w:t xml:space="preserve">Canada Toronto</w:t>
      </w:r>
      <w:r>
        <w:t xml:space="preserve"> </w:t>
      </w:r>
      <w:r>
        <w:t xml:space="preserve">as a leader in technological innovation on the global stage.</w:t>
      </w:r>
    </w:p>
    <w:bookmarkEnd w:id="22"/>
    <w:bookmarkStart w:id="23" w:name="X917901799246077474072b8387d9393afd7390a"/>
    <w:p>
      <w:pPr>
        <w:pStyle w:val="Heading2"/>
      </w:pPr>
      <w:r>
        <w:t xml:space="preserve">Educational and Professional Requirements for Software Engineers in Toronto</w:t>
      </w:r>
    </w:p>
    <w:p>
      <w:pPr>
        <w:pStyle w:val="FirstParagraph"/>
      </w:pPr>
      <w:r>
        <w:t xml:space="preserve">Becoming a Software Engineer in Toronto typically requires a bachelor’s degree in computer science, software engineering, or a related field. However, the city’s tech industry also values alternative pathways, such as coding bootcamps and online certifications from platforms like Coursera and Udacity. This flexibility reflects Toronto’s commitment to inclusive growth and its recognition that talent can emerge from diverse backgrounds.</w:t>
      </w:r>
    </w:p>
    <w:p>
      <w:pPr>
        <w:pStyle w:val="BodyText"/>
      </w:pPr>
      <w:r>
        <w:t xml:space="preserve">Professionals in this field must possess a range of technical skills, including proficiency in programming languages such as Python, Java, JavaScript, and C++. Additionally, expertise in cloud computing (e.g., AWS or Azure), DevOps practices, and agile methodologies is highly sought after. Soft skills such as problem-solving creativity and cross-functional teamwork are equally important in Toronto’s collaborative work culture.</w:t>
      </w:r>
    </w:p>
    <w:p>
      <w:pPr>
        <w:pStyle w:val="BodyText"/>
      </w:pPr>
      <w:r>
        <w:t xml:space="preserve">Certifications like Oracle Certified Professional (OCP) or CompTIA Security+ can further enhance a Software Engineer’s employability in Toronto. Moreover, staying updated with industry trends through participation in events like the Toronto Tech Week or networking at organizations such as the Canadian Information Processing Society (CIPS) is essential for career growth.</w:t>
      </w:r>
    </w:p>
    <w:bookmarkEnd w:id="23"/>
    <w:bookmarkStart w:id="24" w:name="challenges-and-opportunities"/>
    <w:p>
      <w:pPr>
        <w:pStyle w:val="Heading2"/>
      </w:pPr>
      <w:r>
        <w:t xml:space="preserve">Challenges and Opportunities</w:t>
      </w:r>
    </w:p>
    <w:p>
      <w:pPr>
        <w:pStyle w:val="FirstParagraph"/>
      </w:pPr>
      <w:r>
        <w:t xml:space="preserve">Despite the thriving tech landscape, Software Engineers in Toronto face challenges such as high competition for top roles, rapid technological obsolescence, and the need to balance innovation with ethical considerations. For example, the proliferation of AI systems has raised questions about data privacy and algorithmic bias—issues that require careful navigation by professionals in the field.</w:t>
      </w:r>
    </w:p>
    <w:p>
      <w:pPr>
        <w:pStyle w:val="BodyText"/>
      </w:pPr>
      <w:r>
        <w:t xml:space="preserve">However, these challenges are accompanied by opportunities. Toronto’s strong immigration policies have made it a magnet for international talent, providing Software Engineers with access to global perspectives and collaborative projects. Additionally, the city’s focus on green technology and sustainable development offers unique avenues for innovation, such as creating energy-efficient software solutions or reducing carbon footprints through smart infrastructure.</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Software Engineer</w:t>
      </w:r>
      <w:r>
        <w:t xml:space="preserve"> </w:t>
      </w:r>
      <w:r>
        <w:t xml:space="preserve">in</w:t>
      </w:r>
      <w:r>
        <w:t xml:space="preserve"> </w:t>
      </w:r>
      <w:r>
        <w:rPr>
          <w:bCs/>
          <w:b/>
        </w:rPr>
        <w:t xml:space="preserve">Canada Toronto</w:t>
      </w:r>
      <w:r>
        <w:t xml:space="preserve"> </w:t>
      </w:r>
      <w:r>
        <w:t xml:space="preserve">is both dynamic and impactful, reflecting the city’s status as a global leader in technology and innovation. This abstract academic document underscores how Software Engineers contribute to Toronto’s economic vitality while aligning with Canada’s national priorities for digital advancement. As the tech landscape continues to evolve, the profession will remain central to shaping the future of</w:t>
      </w:r>
      <w:r>
        <w:t xml:space="preserve"> </w:t>
      </w:r>
      <w:r>
        <w:rPr>
          <w:bCs/>
          <w:b/>
        </w:rPr>
        <w:t xml:space="preserve">Canada Toronto</w:t>
      </w:r>
      <w:r>
        <w:t xml:space="preserve">, ensuring that it remains a beacon of progress and opportunity in the 21st century.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Software Engineer in Canada Toronto</dc:title>
  <dc:creator/>
  <dc:language>en</dc:language>
  <cp:keywords/>
  <dcterms:created xsi:type="dcterms:W3CDTF">2026-04-24T13:48:12Z</dcterms:created>
  <dcterms:modified xsi:type="dcterms:W3CDTF">2026-04-24T13:48:12Z</dcterms:modified>
</cp:coreProperties>
</file>

<file path=docProps/custom.xml><?xml version="1.0" encoding="utf-8"?>
<Properties xmlns="http://schemas.openxmlformats.org/officeDocument/2006/custom-properties" xmlns:vt="http://schemas.openxmlformats.org/officeDocument/2006/docPropsVTypes"/>
</file>