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9ff11274ee91afc57e5b5d6006d9a05cd38ce28"/>
    <w:p>
      <w:pPr>
        <w:pStyle w:val="Heading1"/>
      </w:pPr>
      <w:r>
        <w:t xml:space="preserve">Abstract Academic: The Role of a Software Engineer in Italy Milan</w:t>
      </w:r>
    </w:p>
    <w:p>
      <w:pPr>
        <w:pStyle w:val="FirstParagraph"/>
      </w:pPr>
      <w:r>
        <w:rPr>
          <w:bCs/>
          <w:b/>
        </w:rPr>
        <w:t xml:space="preserve">Abstract:</w:t>
      </w:r>
    </w:p>
    <w:p>
      <w:pPr>
        <w:pStyle w:val="BodyText"/>
      </w:pPr>
      <w:r>
        <w:t xml:space="preserve">The role of a</w:t>
      </w:r>
      <w:r>
        <w:t xml:space="preserve"> </w:t>
      </w:r>
      <w:r>
        <w:rPr>
          <w:bCs/>
          <w:b/>
        </w:rPr>
        <w:t xml:space="preserve">Software Engineer</w:t>
      </w:r>
      <w:r>
        <w:t xml:space="preserve"> </w:t>
      </w:r>
      <w:r>
        <w:t xml:space="preserve">has become increasingly pivotal in the global economy, and its significance is particularly pronounced in</w:t>
      </w:r>
      <w:r>
        <w:t xml:space="preserve"> </w:t>
      </w:r>
      <w:r>
        <w:rPr>
          <w:iCs/>
          <w:i/>
        </w:rPr>
        <w:t xml:space="preserve">Italy Milan</w:t>
      </w:r>
      <w:r>
        <w:t xml:space="preserve">, a hub for innovation, technology, and business. This academic document explores the multifaceted responsibilities of a Software Engineer in the context of Milan’s dynamic tech ecosystem. It examines how the unique cultural, economic, and industrial landscape of</w:t>
      </w:r>
      <w:r>
        <w:t xml:space="preserve"> </w:t>
      </w:r>
      <w:r>
        <w:rPr>
          <w:iCs/>
          <w:i/>
        </w:rPr>
        <w:t xml:space="preserve">Italy Milan</w:t>
      </w:r>
      <w:r>
        <w:t xml:space="preserve"> </w:t>
      </w:r>
      <w:r>
        <w:t xml:space="preserve">shapes the demands and opportunities for Software Engineers operating within this region. Furthermore, it highlights the evolving challenges faced by professionals in this field and outlines strategic pathways for success in a rapidly changing technological environment.</w:t>
      </w:r>
    </w:p>
    <w:bookmarkStart w:id="20" w:name="X2d73cd0cd75b12b3cf821e843004fb1f485b31b"/>
    <w:p>
      <w:pPr>
        <w:pStyle w:val="Heading2"/>
      </w:pPr>
      <w:r>
        <w:t xml:space="preserve">The Software Engineer: A Global Profession with Local Implications</w:t>
      </w:r>
    </w:p>
    <w:p>
      <w:pPr>
        <w:pStyle w:val="FirstParagraph"/>
      </w:pPr>
      <w:r>
        <w:rPr>
          <w:bCs/>
          <w:b/>
        </w:rPr>
        <w:t xml:space="preserve">Software Engineers</w:t>
      </w:r>
      <w:r>
        <w:t xml:space="preserve"> </w:t>
      </w:r>
      <w:r>
        <w:t xml:space="preserve">are the architects of digital transformation, tasked with designing, developing, and maintaining software systems that drive modern economies. In</w:t>
      </w:r>
      <w:r>
        <w:t xml:space="preserve"> </w:t>
      </w:r>
      <w:r>
        <w:rPr>
          <w:iCs/>
          <w:i/>
        </w:rPr>
        <w:t xml:space="preserve">Italy Milan</w:t>
      </w:r>
      <w:r>
        <w:t xml:space="preserve">, this profession intersects with the city’s reputation as a center for fashion, automotive engineering, finance, and emerging tech startups. The demand for Software Engineers in Milan is driven by sectors such as fintech (e.g., payment solutions), healthcare technology (e.g., AI-driven diagnostics), and industrial automation (e.g., robotics in manufacturing). These industries require specialized expertise in areas like machine learning, cloud computing, and cybersecurity.</w:t>
      </w:r>
    </w:p>
    <w:p>
      <w:pPr>
        <w:pStyle w:val="BodyText"/>
      </w:pPr>
      <w:r>
        <w:t xml:space="preserve">The academic foundation of a Software Engineer typically includes a degree in computer science or related disciplines. However, the practical application of this knowledge must align with the specific needs of</w:t>
      </w:r>
      <w:r>
        <w:t xml:space="preserve"> </w:t>
      </w:r>
      <w:r>
        <w:rPr>
          <w:iCs/>
          <w:i/>
        </w:rPr>
        <w:t xml:space="preserve">Italy Milan</w:t>
      </w:r>
      <w:r>
        <w:t xml:space="preserve">. For instance, Software Engineers working for automotive firms like Ferrari or Lamborghini must integrate software solutions with hardware systems to optimize performance and safety. Similarly, those in fashion technology (e.g., AR-driven virtual try-ons) need to balance creativity with technical precision.</w:t>
      </w:r>
    </w:p>
    <w:bookmarkEnd w:id="20"/>
    <w:bookmarkStart w:id="21" w:name="the-unique-context-of-italy-milan"/>
    <w:p>
      <w:pPr>
        <w:pStyle w:val="Heading2"/>
      </w:pPr>
      <w:r>
        <w:t xml:space="preserve">The Unique Context of Italy Milan</w:t>
      </w:r>
    </w:p>
    <w:p>
      <w:pPr>
        <w:pStyle w:val="FirstParagraph"/>
      </w:pPr>
      <w:r>
        <w:rPr>
          <w:iCs/>
          <w:i/>
        </w:rPr>
        <w:t xml:space="preserve">Italy Milan</w:t>
      </w:r>
      <w:r>
        <w:t xml:space="preserve"> </w:t>
      </w:r>
      <w:r>
        <w:t xml:space="preserve">is not only the economic heart of Italy but also a key player in Europe’s tech innovation landscape. The city hosts major corporations, international organizations, and a burgeoning startup community. This environment creates a unique opportunity for Software Engineers to work on projects with global impact while navigating the nuances of Italian culture and business practices.</w:t>
      </w:r>
    </w:p>
    <w:p>
      <w:pPr>
        <w:pStyle w:val="BodyText"/>
      </w:pPr>
      <w:r>
        <w:t xml:space="preserve">The presence of prestigious institutions like Politecnico di Milano and Bocconi University underscores the importance of academia in shaping the region’s technological workforce. Collaborations between these universities and industries ensure that graduates are equipped with both theoretical knowledge and practical skills tailored to Milan’s needs. However, challenges such as language barriers, regulatory compliance (e.g., GDPR), and the need for cross-disciplinary collaboration remain critical factors for Software Engineers to address.</w:t>
      </w:r>
    </w:p>
    <w:bookmarkEnd w:id="21"/>
    <w:bookmarkStart w:id="22" w:name="X8030b0aa02e92d743b92659f8126366a02fb2de"/>
    <w:p>
      <w:pPr>
        <w:pStyle w:val="Heading2"/>
      </w:pPr>
      <w:r>
        <w:t xml:space="preserve">Key Skills Required of a Software Engineer in Italy Milan</w:t>
      </w:r>
    </w:p>
    <w:p>
      <w:pPr>
        <w:pStyle w:val="FirstParagraph"/>
      </w:pPr>
      <w:r>
        <w:t xml:space="preserve">To thrive in</w:t>
      </w:r>
      <w:r>
        <w:t xml:space="preserve"> </w:t>
      </w:r>
      <w:r>
        <w:rPr>
          <w:iCs/>
          <w:i/>
        </w:rPr>
        <w:t xml:space="preserve">Italy Milan</w:t>
      </w:r>
      <w:r>
        <w:t xml:space="preserve">, a</w:t>
      </w:r>
      <w:r>
        <w:t xml:space="preserve"> </w:t>
      </w:r>
      <w:r>
        <w:rPr>
          <w:bCs/>
          <w:b/>
        </w:rPr>
        <w:t xml:space="preserve">Software Engineer</w:t>
      </w:r>
      <w:r>
        <w:t xml:space="preserve"> </w:t>
      </w:r>
      <w:r>
        <w:t xml:space="preserve">must possess a blend of technical, analytical, and interpersonal skills. Technical competencies include mastery of programming languages (e.g., Java, Python, C++), proficiency in software development frameworks (e.g., React.js, Node.js), and expertise in cloud platforms like AWS or Microsoft Azure. Additionally, familiarity with Agile methodologies is essential for working within the iterative project cycles common in Milan’s fast-paced tech environment.</w:t>
      </w:r>
    </w:p>
    <w:p>
      <w:pPr>
        <w:pStyle w:val="BodyText"/>
      </w:pPr>
      <w:r>
        <w:t xml:space="preserve">Beyond technical skills, Software Engineers must demonstrate strong problem-solving abilities and adaptability. For example, a Software Engineer developing AI solutions for healthcare applications in Milan must understand both the technical intricacies of machine learning algorithms and the ethical considerations of deploying such systems. Equally important are soft skills like communication, teamwork, and cultural sensitivity—particularly when working with multinational teams or clients.</w:t>
      </w:r>
    </w:p>
    <w:bookmarkEnd w:id="22"/>
    <w:bookmarkStart w:id="23" w:name="X8b05e24f996120c23b34dfa6118d9237a915976"/>
    <w:p>
      <w:pPr>
        <w:pStyle w:val="Heading2"/>
      </w:pPr>
      <w:r>
        <w:t xml:space="preserve">Industry-Specific Challenges in Italy Milan</w:t>
      </w:r>
    </w:p>
    <w:p>
      <w:pPr>
        <w:pStyle w:val="FirstParagraph"/>
      </w:pPr>
      <w:r>
        <w:t xml:space="preserve">The</w:t>
      </w:r>
      <w:r>
        <w:t xml:space="preserve"> </w:t>
      </w:r>
      <w:r>
        <w:rPr>
          <w:iCs/>
          <w:i/>
        </w:rPr>
        <w:t xml:space="preserve">Italy Milan</w:t>
      </w:r>
      <w:r>
        <w:t xml:space="preserve"> </w:t>
      </w:r>
      <w:r>
        <w:t xml:space="preserve">market presents unique challenges for Software Engineers. One major issue is the gap between academic curricula and industry expectations. While universities in the region emphasize theoretical foundations, employers often seek candidates with hands-on experience in niche areas such as IoT (Internet of Things) integration or blockchain development. This disconnect can hinder graduates from immediately contributing to high-impact projects.</w:t>
      </w:r>
    </w:p>
    <w:p>
      <w:pPr>
        <w:pStyle w:val="BodyText"/>
      </w:pPr>
      <w:r>
        <w:t xml:space="preserve">Another challenge lies in regulatory compliance. Italy’s strict data protection laws, coupled with EU-wide regulations like GDPR, necessitate that Software Engineers prioritize security and privacy in their designs. For instance, a fintech company based in Milan must ensure that its software systems adhere to both Italian and European standards for financial data handling.</w:t>
      </w:r>
    </w:p>
    <w:p>
      <w:pPr>
        <w:pStyle w:val="BodyText"/>
      </w:pPr>
      <w:r>
        <w:t xml:space="preserve">Additionally, the competition for talent is fierce. Milan attracts professionals from across Europe and beyond, creating a saturated market where Software Engineers must differentiate themselves through continuous learning and specialized certifications (e.g., Google Cloud Professional Engineer or AWS Certified Solutions Architect).</w:t>
      </w:r>
    </w:p>
    <w:bookmarkEnd w:id="23"/>
    <w:bookmarkStart w:id="24" w:name="Xfe79ee4ca0f5f90fb0f5ba936db9a42a1238a1b"/>
    <w:p>
      <w:pPr>
        <w:pStyle w:val="Heading2"/>
      </w:pPr>
      <w:r>
        <w:t xml:space="preserve">Fostering Future Success: Strategies for Software Engineers in Italy Milan</w:t>
      </w:r>
    </w:p>
    <w:p>
      <w:pPr>
        <w:pStyle w:val="FirstParagraph"/>
      </w:pPr>
      <w:r>
        <w:t xml:space="preserve">To address these challenges,</w:t>
      </w:r>
      <w:r>
        <w:t xml:space="preserve"> </w:t>
      </w:r>
      <w:r>
        <w:rPr>
          <w:bCs/>
          <w:b/>
        </w:rPr>
        <w:t xml:space="preserve">Software Engineers</w:t>
      </w:r>
      <w:r>
        <w:t xml:space="preserve"> </w:t>
      </w:r>
      <w:r>
        <w:t xml:space="preserve">in</w:t>
      </w:r>
      <w:r>
        <w:t xml:space="preserve"> </w:t>
      </w:r>
      <w:r>
        <w:rPr>
          <w:iCs/>
          <w:i/>
        </w:rPr>
        <w:t xml:space="preserve">Italy Milan</w:t>
      </w:r>
      <w:r>
        <w:t xml:space="preserve"> </w:t>
      </w:r>
      <w:r>
        <w:t xml:space="preserve">must adopt proactive strategies. Lifelong learning is paramount; platforms like Coursera, Udemy, and LinkedIn Learning offer courses on emerging technologies such as quantum computing and edge AI. Networking within Milan’s tech community through events like TechFestival Milano or Meetups can also open doors to collaborative opportunities.</w:t>
      </w:r>
    </w:p>
    <w:p>
      <w:pPr>
        <w:pStyle w:val="BodyText"/>
      </w:pPr>
      <w:r>
        <w:t xml:space="preserve">Governments and educational institutions play a critical role in bridging the gap between academia and industry. Initiatives such as internships with Milan-based startups, hackathons focused on local challenges (e.g., smart city solutions), and public-private partnerships can provide students with real-world experience. Furthermore, fostering multilingual capabilities (e.g., English, French, German) is vital for Software Engineers aiming to work with international clients or expand their career globally.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iCs/>
          <w:i/>
        </w:rPr>
        <w:t xml:space="preserve">Italy Milan</w:t>
      </w:r>
      <w:r>
        <w:t xml:space="preserve"> </w:t>
      </w:r>
      <w:r>
        <w:t xml:space="preserve">is both challenging and rewarding. As the city continues to evolve into a tech powerhouse, Software Engineers must navigate a complex interplay of cultural, economic, and regulatory factors. By embracing continuous learning, fostering interdisciplinary collaboration, and aligning with local industry needs, Software Engineers can position themselves as key drivers of innovation in</w:t>
      </w:r>
      <w:r>
        <w:t xml:space="preserve"> </w:t>
      </w:r>
      <w:r>
        <w:rPr>
          <w:iCs/>
          <w:i/>
        </w:rPr>
        <w:t xml:space="preserve">Italy Milan</w:t>
      </w:r>
      <w:r>
        <w:t xml:space="preserve">. This document underscores the importance of adapting to regional dynamics while contributing to the global advancement of technology.</w:t>
      </w:r>
    </w:p>
    <w:p>
      <w:pPr>
        <w:pStyle w:val="BodyText"/>
      </w:pPr>
      <w:r>
        <w:rPr>
          <w:bCs/>
          <w:b/>
        </w:rPr>
        <w:t xml:space="preserve">Keywords:</w:t>
      </w:r>
      <w:r>
        <w:t xml:space="preserve"> </w:t>
      </w:r>
      <w:r>
        <w:rPr>
          <w:iCs/>
          <w:i/>
        </w:rPr>
        <w:t xml:space="preserve">Abstract academic</w:t>
      </w:r>
      <w:r>
        <w:t xml:space="preserve">,</w:t>
      </w:r>
      <w:r>
        <w:t xml:space="preserve"> </w:t>
      </w:r>
      <w:r>
        <w:rPr>
          <w:bCs/>
          <w:b/>
        </w:rPr>
        <w:t xml:space="preserve">Software Engineer</w:t>
      </w:r>
      <w:r>
        <w:t xml:space="preserve">, Italy Milan, tech ecosystem, digital transformation, fintech, AI integration.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Italy Milan</dc:title>
  <dc:creator/>
  <dc:language>en</dc:language>
  <cp:keywords/>
  <dcterms:created xsi:type="dcterms:W3CDTF">2026-07-14T16:15:09Z</dcterms:created>
  <dcterms:modified xsi:type="dcterms:W3CDTF">2026-07-14T16:15:09Z</dcterms:modified>
</cp:coreProperties>
</file>

<file path=docProps/custom.xml><?xml version="1.0" encoding="utf-8"?>
<Properties xmlns="http://schemas.openxmlformats.org/officeDocument/2006/custom-properties" xmlns:vt="http://schemas.openxmlformats.org/officeDocument/2006/docPropsVTypes"/>
</file>