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750545d49398b8845a94cbae55c972a83fc903c"/>
    <w:p>
      <w:pPr>
        <w:pStyle w:val="Heading1"/>
      </w:pPr>
      <w:r>
        <w:t xml:space="preserve">Abstract Academic Document: The Role of a Software Engineer in Kenya Nairobi</w:t>
      </w:r>
    </w:p>
    <w:p>
      <w:pPr>
        <w:pStyle w:val="FirstParagraph"/>
      </w:pPr>
      <w:r>
        <w:t xml:space="preserve">In the rapidly evolving digital landscape of the 21st century, the role of a Software Engineer has become pivotal to technological innovation and economic development, particularly in emerging markets such as Kenya. This abstract academic document explores the significance, challenges, and opportunities associated with being a Software Engineer in Nairobi, Kenya—a city increasingly recognized as East Africa’s tech capital. The study underscores how the profession aligns with national goals of digital transformation while addressing local needs through technological solutions.</w:t>
      </w:r>
    </w:p>
    <w:bookmarkStart w:id="20" w:name="X9fb7206ff6bb4cf87130df1f58b7d59f976115e"/>
    <w:p>
      <w:pPr>
        <w:pStyle w:val="Heading2"/>
      </w:pPr>
      <w:r>
        <w:t xml:space="preserve">The Context of Software Engineering in Kenya Nairobi</w:t>
      </w:r>
    </w:p>
    <w:p>
      <w:pPr>
        <w:pStyle w:val="FirstParagraph"/>
      </w:pPr>
      <w:r>
        <w:t xml:space="preserve">Nairobi, the capital city of Kenya, has emerged as a hub for technology innovation, often referred to as the "Silicon Savannah." The city’s dynamic ecosystem fosters startups, incubators, co-working spaces (e.g., iHub), and multinational corporations. As Kenya’s economy transitions toward digital services—exemplified by initiatives like the National Digital Transformation Strategy—Software Engineers play a critical role in shaping this future. Their work spans diverse sectors, including fintech, healthcare, agriculture, and e-governance, addressing both urban and rural challenges.</w:t>
      </w:r>
    </w:p>
    <w:p>
      <w:pPr>
        <w:pStyle w:val="BodyText"/>
      </w:pPr>
      <w:r>
        <w:t xml:space="preserve">The academic significance of this document lies in its focus on how Software Engineering education and practice are tailored to meet Kenya’s unique socio-economic context. While global software engineering trends emphasize artificial intelligence (AI), cloud computing, and cybersecurity, Nairobi-based engineers must also adapt to localized challenges such as limited infrastructure, mobile-first solutions for low-bandwidth environments, and the need for scalable systems that cater to a rapidly growing population.</w:t>
      </w:r>
    </w:p>
    <w:bookmarkEnd w:id="20"/>
    <w:bookmarkStart w:id="21" w:name="X01ad580d13d21a2db12b777f15b39dc403ef2d5"/>
    <w:p>
      <w:pPr>
        <w:pStyle w:val="Heading2"/>
      </w:pPr>
      <w:r>
        <w:t xml:space="preserve">Defining the Role of a Software Engineer in Kenya Nairobi</w:t>
      </w:r>
    </w:p>
    <w:p>
      <w:pPr>
        <w:pStyle w:val="FirstParagraph"/>
      </w:pPr>
      <w:r>
        <w:t xml:space="preserve">A Software Engineer in Kenya Nairobi is not merely a coder but a problem-solver who designs, develops, and maintains software applications tailored to local and regional needs. Their responsibilities include collaborating with stakeholders to identify technological gaps, ensuring software compatibility with diverse devices (e.g., Android phones over desktops), and integrating open-source tools to reduce costs for small businesses.</w:t>
      </w:r>
    </w:p>
    <w:p>
      <w:pPr>
        <w:pStyle w:val="BodyText"/>
      </w:pPr>
      <w:r>
        <w:t xml:space="preserve">Academically, the profession requires a blend of technical expertise in programming languages such as Python, Java, and JavaScript, alongside domain knowledge in areas like mobile application development (using frameworks like Flutter or React Native) and data science. Universities in Nairobi—such as the University of Nairobi and Strathmore University—have increasingly incorporated courses on DevOps, agile methodologies, and ethical hacking to align with industry demands.</w:t>
      </w:r>
    </w:p>
    <w:bookmarkEnd w:id="21"/>
    <w:bookmarkStart w:id="22" w:name="X88addc7c6ff89fd7fd71d78fe4606b575f5e684"/>
    <w:p>
      <w:pPr>
        <w:pStyle w:val="Heading2"/>
      </w:pPr>
      <w:r>
        <w:t xml:space="preserve">Challenges Faced by Software Engineers in Kenya Nairobi</w:t>
      </w:r>
    </w:p>
    <w:p>
      <w:pPr>
        <w:pStyle w:val="FirstParagraph"/>
      </w:pPr>
      <w:r>
        <w:t xml:space="preserve">Despite the opportunities, Software Engineers in Nairobi encounter unique challenges. First, the competitive job market often leads to a shortage of skilled professionals, with many engineers migrating abroad for better pay and resources. Second, infrastructure limitations—such as unreliable internet connectivity and power outages—pose hurdles to consistent software development and testing. Third, there is a need for continuous upskilling due to the rapid pace of technological advancement.</w:t>
      </w:r>
    </w:p>
    <w:p>
      <w:pPr>
        <w:pStyle w:val="BodyText"/>
      </w:pPr>
      <w:r>
        <w:t xml:space="preserve">Academically, this document highlights the importance of bridging the gap between academic curricula and industry requirements. For instance, while many programs focus on theoretical concepts, employers in Nairobi emphasize practical coding skills and real-world project experience. This mismatch necessitates collaboration between universities and tech companies to ensure graduates are job-ready.</w:t>
      </w:r>
    </w:p>
    <w:bookmarkEnd w:id="22"/>
    <w:bookmarkStart w:id="23" w:name="X6da360147016f323c8179b6a5a43288f5344ad1"/>
    <w:p>
      <w:pPr>
        <w:pStyle w:val="Heading2"/>
      </w:pPr>
      <w:r>
        <w:t xml:space="preserve">Opportunities for Software Engineers in Kenya Nairobi</w:t>
      </w:r>
    </w:p>
    <w:p>
      <w:pPr>
        <w:pStyle w:val="FirstParagraph"/>
      </w:pPr>
      <w:r>
        <w:t xml:space="preserve">Nairobi’s tech ecosystem offers abundant opportunities for Software Engineers. The city is home to numerous startups, including fintech platforms like M-Pesa and digital health solutions such as mHealth Africa. These ventures provide engineers with the chance to innovate while contributing to national development goals, such as financial inclusion and healthcare accessibility.</w:t>
      </w:r>
    </w:p>
    <w:p>
      <w:pPr>
        <w:pStyle w:val="BodyText"/>
      </w:pPr>
      <w:r>
        <w:t xml:space="preserve">Academically, the role of a Software Engineer in Nairobi also intersects with research initiatives aimed at addressing local issues. For example, engineers collaborate with academic institutions on projects like AI-driven agricultural analytics or blockchain-based land registries. These efforts not only enhance Kenya’s technological capabilities but also position Nairobi as a regional leader in innovation.</w:t>
      </w:r>
    </w:p>
    <w:bookmarkEnd w:id="23"/>
    <w:bookmarkStart w:id="24" w:name="X01628411feea30206775f754149464f2b10212d"/>
    <w:p>
      <w:pPr>
        <w:pStyle w:val="Heading2"/>
      </w:pPr>
      <w:r>
        <w:t xml:space="preserve">The Future of Software Engineering in Kenya Nairobi</w:t>
      </w:r>
    </w:p>
    <w:p>
      <w:pPr>
        <w:pStyle w:val="FirstParagraph"/>
      </w:pPr>
      <w:r>
        <w:t xml:space="preserve">Looking ahead, the role of a Software Engineer in Kenya Nairobi will be increasingly influenced by global trends such as AI, the Internet of Things (IoT), and cybersecurity. However, local priorities—such as improving digital literacy and reducing the gender gap in tech—will shape the profession’s trajectory. Academic institutions must adapt their programs to include emerging technologies while fostering inclusive environments for underrepresented groups.</w:t>
      </w:r>
    </w:p>
    <w:p>
      <w:pPr>
        <w:pStyle w:val="BodyText"/>
      </w:pPr>
      <w:r>
        <w:t xml:space="preserve">Moreover, government policies like Kenya’s Digital Economy Blueprint underscore the need for a skilled workforce capable of driving innovation. This highlights the critical role of Software Engineers in achieving these objectives, as well as their potential to contribute to global tech communities through Nairobi-based initiatives.</w:t>
      </w:r>
    </w:p>
    <w:bookmarkEnd w:id="24"/>
    <w:bookmarkStart w:id="25" w:name="conclusion"/>
    <w:p>
      <w:pPr>
        <w:pStyle w:val="Heading2"/>
      </w:pPr>
      <w:r>
        <w:t xml:space="preserve">Conclusion</w:t>
      </w:r>
    </w:p>
    <w:p>
      <w:pPr>
        <w:pStyle w:val="FirstParagraph"/>
      </w:pPr>
      <w:r>
        <w:t xml:space="preserve">In conclusion, the role of a Software Engineer in Kenya Nairobi is both challenging and transformative. As an academic discipline, it requires a nuanced understanding of local contexts while embracing global technological advancements. The city’s unique position as Africa’s tech hub provides a fertile ground for innovation, making it imperative to invest in education, infrastructure, and policies that support the profession. By addressing these aspects, Kenya can harness the full potential of its Software Engineers to drive sustainable development and economic growth in Nairobi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Software Engineer in Kenya Nairobi</dc:title>
  <dc:creator/>
  <dc:language>en</dc:language>
  <cp:keywords/>
  <dcterms:created xsi:type="dcterms:W3CDTF">2026-07-14T05:57:36Z</dcterms:created>
  <dcterms:modified xsi:type="dcterms:W3CDTF">2026-07-14T05:57:36Z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