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a3833c53389b96bc2b33e1c84d8475a63383ecd"/>
    <w:p>
      <w:pPr>
        <w:pStyle w:val="Heading1"/>
      </w:pPr>
      <w:r>
        <w:t xml:space="preserve">Abstract Academic: Software Engineer in United States Miami</w:t>
      </w:r>
    </w:p>
    <w:p>
      <w:pPr>
        <w:pStyle w:val="FirstParagraph"/>
      </w:pPr>
      <w:r>
        <w:t xml:space="preserve">The role of a</w:t>
      </w:r>
      <w:r>
        <w:t xml:space="preserve"> </w:t>
      </w:r>
      <w:r>
        <w:rPr>
          <w:u w:val="single"/>
          <w:iCs/>
          <w:i/>
          <w:bCs/>
          <w:b/>
        </w:rPr>
        <w:t xml:space="preserve">Software Engineer</w:t>
      </w:r>
      <w:r>
        <w:t xml:space="preserve"> </w:t>
      </w:r>
      <w:r>
        <w:t xml:space="preserve">has become increasingly pivotal in driving technological innovation and economic growth across the globe. In the context of the</w:t>
      </w:r>
      <w:r>
        <w:t xml:space="preserve"> </w:t>
      </w:r>
      <w:r>
        <w:rPr>
          <w:u w:val="single"/>
          <w:iCs/>
          <w:i/>
          <w:bCs/>
          <w:b/>
        </w:rPr>
        <w:t xml:space="preserve">United States Miami</w:t>
      </w:r>
      <w:r>
        <w:t xml:space="preserve">, this profession assumes unique significance due to the city’s evolving tech ecosystem, cultural diversity, and strategic position as a hub for international business. This abstract academic document explores the multifaceted responsibilities, qualifications, challenges, and opportunities associated with being a Software Engineer in Miami. It also examines how the dynamic environment of Miami shapes the demands of this profession while contributing to its broader economic and social development.</w:t>
      </w:r>
    </w:p>
    <w:bookmarkStart w:id="20" w:name="X13f6c244830dd8197630e50c4b678828abf5d03"/>
    <w:p>
      <w:pPr>
        <w:pStyle w:val="Heading2"/>
      </w:pPr>
      <w:r>
        <w:t xml:space="preserve">The Role of a Software Engineer in Miami’s Tech Landscape</w:t>
      </w:r>
    </w:p>
    <w:p>
      <w:pPr>
        <w:pStyle w:val="FirstParagraph"/>
      </w:pPr>
      <w:r>
        <w:t xml:space="preserve">Miami has emerged as a thriving center for technology, fueled by its growing startup scene, investment in innovation, and proximity to international markets. As a Software Engineer in the</w:t>
      </w:r>
      <w:r>
        <w:t xml:space="preserve"> </w:t>
      </w:r>
      <w:r>
        <w:rPr>
          <w:u w:val="single"/>
          <w:iCs/>
          <w:i/>
          <w:bCs/>
          <w:b/>
        </w:rPr>
        <w:t xml:space="preserve">United States Miami</w:t>
      </w:r>
      <w:r>
        <w:t xml:space="preserve">, professionals are tasked with designing, developing, and maintaining software solutions tailored to both local and global industries. These include sectors such as healthcare IT (e.g., telemedicine platforms), fintech (e.g., digital banking services), tourism technology (e.g., smart city initiatives), and logistics (e.g., supply chain optimization). The demand for Software Engineers in Miami is driven by the need to integrate cutting-edge technologies like artificial intelligence, blockchain, and cloud computing into these industries.</w:t>
      </w:r>
    </w:p>
    <w:p>
      <w:pPr>
        <w:pStyle w:val="BodyText"/>
      </w:pPr>
      <w:r>
        <w:t xml:space="preserve">Key responsibilities of a Software Engineer in Miami encompass coding, debugging, system design, and collaboration with cross-functional teams. Given the city’s multicultural environment and its status as a global gateway for Latin America and the Caribbean, engineers often work on projects requiring multilingual support or localization strategies. This adds an additional layer of complexity to their role while also offering opportunities to innovate in culturally relevant ways.</w:t>
      </w:r>
    </w:p>
    <w:bookmarkEnd w:id="20"/>
    <w:bookmarkStart w:id="21" w:name="X78596a701fe64ec3687c46ee00d08cefccd4b19"/>
    <w:p>
      <w:pPr>
        <w:pStyle w:val="Heading2"/>
      </w:pPr>
      <w:r>
        <w:t xml:space="preserve">Qualifications and Skills Required for Software Engineers in Miami</w:t>
      </w:r>
    </w:p>
    <w:p>
      <w:pPr>
        <w:pStyle w:val="FirstParagraph"/>
      </w:pPr>
      <w:r>
        <w:t xml:space="preserve">To succeed as a</w:t>
      </w:r>
      <w:r>
        <w:t xml:space="preserve"> </w:t>
      </w:r>
      <w:r>
        <w:rPr>
          <w:u w:val="single"/>
          <w:iCs/>
          <w:i/>
          <w:bCs/>
          <w:b/>
        </w:rPr>
        <w:t xml:space="preserve">Software Engineer</w:t>
      </w:r>
      <w:r>
        <w:t xml:space="preserve"> </w:t>
      </w:r>
      <w:r>
        <w:t xml:space="preserve">in the</w:t>
      </w:r>
      <w:r>
        <w:t xml:space="preserve"> </w:t>
      </w:r>
      <w:r>
        <w:rPr>
          <w:u w:val="single"/>
          <w:iCs/>
          <w:i/>
          <w:bCs/>
          <w:b/>
        </w:rPr>
        <w:t xml:space="preserve">United States Miami</w:t>
      </w:r>
      <w:r>
        <w:t xml:space="preserve">, candidates must possess a blend of technical expertise, soft skills, and adaptability. A bachelor’s degree in computer science, software engineering, or a related field is typically the baseline qualification. However, many employers also value certifications (e.g., AWS Certified Solutions Architect) and specialized training in emerging technologies.</w:t>
      </w:r>
    </w:p>
    <w:p>
      <w:pPr>
        <w:pStyle w:val="BodyText"/>
      </w:pPr>
      <w:r>
        <w:t xml:space="preserve">Technical competencies include proficiency in programming languages such as Python, Java, JavaScript (Node.js), and C++. Additionally, expertise in frameworks like React, Angular, or Django is often required. Knowledge of cloud platforms (AWS, Azure), DevOps practices (CI/CD pipelines), and database management systems (SQL/NoSQL) is also critical. Given Miami’s focus on innovation-driven industries, familiarity with AI/ML tools (TensorFlow, PyTorch) and data analytics platforms may provide a competitive edge.</w:t>
      </w:r>
    </w:p>
    <w:p>
      <w:pPr>
        <w:pStyle w:val="BodyText"/>
      </w:pPr>
      <w:r>
        <w:t xml:space="preserve">Beyond technical skills, soft skills such as problem-solving, communication, and teamwork are indispensable. The fast-paced nature of Miami’s tech sector demands that Software Engineers collaborate effectively with stakeholders ranging from entrepreneurs to policymakers. Additionally, the ability to communicate complex technical concepts to non-technical audiences is vital for aligning software solutions with business objectives.</w:t>
      </w:r>
    </w:p>
    <w:bookmarkEnd w:id="21"/>
    <w:bookmarkStart w:id="22" w:name="X12c79af6e686c63171c7baddf4ed12091980dfa"/>
    <w:p>
      <w:pPr>
        <w:pStyle w:val="Heading2"/>
      </w:pPr>
      <w:r>
        <w:t xml:space="preserve">Challenges and Opportunities in Miami’s Software Engineering Sector</w:t>
      </w:r>
    </w:p>
    <w:p>
      <w:pPr>
        <w:pStyle w:val="FirstParagraph"/>
      </w:pPr>
      <w:r>
        <w:t xml:space="preserve">The</w:t>
      </w:r>
      <w:r>
        <w:t xml:space="preserve"> </w:t>
      </w:r>
      <w:r>
        <w:rPr>
          <w:u w:val="single"/>
          <w:iCs/>
          <w:i/>
          <w:bCs/>
          <w:b/>
        </w:rPr>
        <w:t xml:space="preserve">United States Miami</w:t>
      </w:r>
      <w:r>
        <w:t xml:space="preserve"> </w:t>
      </w:r>
      <w:r>
        <w:t xml:space="preserve">presents unique challenges and opportunities for Software Engineers. One significant challenge is the competition for talent, as the city attracts professionals from across the U.S. and internationally. This necessitates continuous learning and upskilling to remain competitive in a rapidly evolving field. Furthermore, the high cost of living in Miami compared to other tech hubs like Austin or Raleigh may pose financial strain on early-career engineers.</w:t>
      </w:r>
    </w:p>
    <w:p>
      <w:pPr>
        <w:pStyle w:val="BodyText"/>
      </w:pPr>
      <w:r>
        <w:t xml:space="preserve">Another challenge lies in adapting software solutions to Miami’s specific market needs. For instance, the tourism industry—Miami’s economic backbone—requires innovative digital tools such as AI-powered chatbots for customer service, real-time data analytics for event management, and mobile applications for seamless travel experiences. Similarly, the healthcare sector benefits from Software Engineers developing telehealth platforms that cater to diverse patient populations.</w:t>
      </w:r>
    </w:p>
    <w:p>
      <w:pPr>
        <w:pStyle w:val="BodyText"/>
      </w:pPr>
      <w:r>
        <w:t xml:space="preserve">Despite these challenges, Miami offers unparalleled opportunities. The city’s growing emphasis on tech entrepreneurship has led to the proliferation of co-working spaces and startup accelerators (e.g., Miami Tech, Florida Interactive Entertainment Academy). Additionally, government initiatives such as the “Miami Forever Plan” aim to boost innovation by investing in smart infrastructure and digital transformation projects. These efforts create a fertile ground for Software Engineers to contribute meaningfully to urban development.</w:t>
      </w:r>
    </w:p>
    <w:bookmarkEnd w:id="22"/>
    <w:bookmarkStart w:id="23" w:name="Xc16a52761dd44f472699fec3ea40ffcd9b5218a"/>
    <w:p>
      <w:pPr>
        <w:pStyle w:val="Heading2"/>
      </w:pPr>
      <w:r>
        <w:t xml:space="preserve">Economic and Cultural Impact of Software Engineers in Miami</w:t>
      </w:r>
    </w:p>
    <w:p>
      <w:pPr>
        <w:pStyle w:val="FirstParagraph"/>
      </w:pPr>
      <w:r>
        <w:t xml:space="preserve">The presence of skilled</w:t>
      </w:r>
      <w:r>
        <w:t xml:space="preserve"> </w:t>
      </w:r>
      <w:r>
        <w:rPr>
          <w:u w:val="single"/>
          <w:iCs/>
          <w:i/>
          <w:bCs/>
          <w:b/>
        </w:rPr>
        <w:t xml:space="preserve">Software Engineer</w:t>
      </w:r>
      <w:r>
        <w:t xml:space="preserve">s has a ripple effect on Miami’s economy. By driving innovation, they attract foreign investment and position the city as a competitive alternative to traditional tech hubs. For example, the rise of fintech companies in Miami has been bolstered by Software Engineers developing secure, scalable platforms for cryptocurrency exchanges and digital wallets.</w:t>
      </w:r>
    </w:p>
    <w:p>
      <w:pPr>
        <w:pStyle w:val="BodyText"/>
      </w:pPr>
      <w:r>
        <w:t xml:space="preserve">Culturally, Software Engineers play a role in fostering inclusivity through technology. Projects such as language translation tools for multilingual communities or apps that support local small businesses highlight the intersection of tech and social impact. This aligns with Miami’s identity as a melting pot of cultures, where technology serves both practical and symbolic purposes.</w:t>
      </w:r>
    </w:p>
    <w:bookmarkEnd w:id="23"/>
    <w:bookmarkStart w:id="24" w:name="X0bd70236c1333dcd34b57cf40f567e60cc51247"/>
    <w:p>
      <w:pPr>
        <w:pStyle w:val="Heading2"/>
      </w:pPr>
      <w:r>
        <w:t xml:space="preserve">Conclusion: The Future of Software Engineering in Miami</w:t>
      </w:r>
    </w:p>
    <w:p>
      <w:pPr>
        <w:pStyle w:val="FirstParagraph"/>
      </w:pPr>
      <w:r>
        <w:t xml:space="preserve">In conclusion, the role of a</w:t>
      </w:r>
      <w:r>
        <w:t xml:space="preserve"> </w:t>
      </w:r>
      <w:r>
        <w:rPr>
          <w:u w:val="single"/>
          <w:iCs/>
          <w:i/>
          <w:bCs/>
          <w:b/>
        </w:rPr>
        <w:t xml:space="preserve">Software Engineer</w:t>
      </w:r>
      <w:r>
        <w:t xml:space="preserve"> </w:t>
      </w:r>
      <w:r>
        <w:t xml:space="preserve">in the</w:t>
      </w:r>
      <w:r>
        <w:t xml:space="preserve"> </w:t>
      </w:r>
      <w:r>
        <w:rPr>
          <w:u w:val="single"/>
          <w:iCs/>
          <w:i/>
          <w:bCs/>
          <w:b/>
        </w:rPr>
        <w:t xml:space="preserve">United States Miami</w:t>
      </w:r>
      <w:r>
        <w:t xml:space="preserve"> </w:t>
      </w:r>
      <w:r>
        <w:t xml:space="preserve">is both dynamic and transformative. As the city continues to invest in its tech infrastructure and global connectivity, Software Engineers will remain at the forefront of innovation. Their work not only meets immediate industry needs but also shapes Miami’s future as a hub for technological advancement. For aspiring professionals, embracing the challenges and opportunities of this environment offers a rewarding career path that contributes to both personal growth and regional prosperity.</w:t>
      </w:r>
    </w:p>
    <w:p>
      <w:pPr>
        <w:pStyle w:val="BodyText"/>
      </w:pPr>
      <w:r>
        <w:t xml:space="preserve">This abstract academic document underscores the critical importance of aligning Software Engineering education, industry practices, and policy frameworks to sustain Miami’s momentum as a leader in technology. By doing so, the</w:t>
      </w:r>
      <w:r>
        <w:t xml:space="preserve"> </w:t>
      </w:r>
      <w:r>
        <w:rPr>
          <w:u w:val="single"/>
          <w:iCs/>
          <w:i/>
          <w:bCs/>
          <w:b/>
        </w:rPr>
        <w:t xml:space="preserve">United States Miami</w:t>
      </w:r>
      <w:r>
        <w:t xml:space="preserve"> </w:t>
      </w:r>
      <w:r>
        <w:t xml:space="preserve">can continue to attract top talent and foster a vibrant ecosystem where</w:t>
      </w:r>
      <w:r>
        <w:t xml:space="preserve"> </w:t>
      </w:r>
      <w:r>
        <w:rPr>
          <w:u w:val="single"/>
          <w:iCs/>
          <w:i/>
          <w:bCs/>
          <w:b/>
        </w:rPr>
        <w:t xml:space="preserve">Software Engineer</w:t>
      </w:r>
      <w:r>
        <w:t xml:space="preserve">s thrive.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United States Miami</dc:title>
  <dc:creator/>
  <cp:keywords/>
  <dcterms:created xsi:type="dcterms:W3CDTF">2026-07-17T17:33:42Z</dcterms:created>
  <dcterms:modified xsi:type="dcterms:W3CDTF">2026-07-17T17:33:42Z</dcterms:modified>
</cp:coreProperties>
</file>

<file path=docProps/custom.xml><?xml version="1.0" encoding="utf-8"?>
<Properties xmlns="http://schemas.openxmlformats.org/officeDocument/2006/custom-properties" xmlns:vt="http://schemas.openxmlformats.org/officeDocument/2006/docPropsVTypes"/>
</file>