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4" w:name="X3909e54a77b5cfc16498b6dc465a73c9995e30f"/>
    <w:p>
      <w:pPr>
        <w:pStyle w:val="Heading1"/>
      </w:pPr>
      <w:r>
        <w:t xml:space="preserve">Abstract Academic Document: The Role and Challenges of Special Education Teachers in Chile Santiago</w:t>
      </w:r>
    </w:p>
    <w:bookmarkStart w:id="20" w:name="introduction"/>
    <w:p>
      <w:pPr>
        <w:pStyle w:val="Heading2"/>
      </w:pPr>
      <w:r>
        <w:t xml:space="preserve">Introduction</w:t>
      </w:r>
    </w:p>
    <w:p>
      <w:pPr>
        <w:pStyle w:val="FirstParagraph"/>
      </w:pPr>
      <w:r>
        <w:t xml:space="preserve">The role of a Special Education Teacher is pivotal in addressing the diverse needs of students with disabilities or learning difficulties, ensuring equitable access to quality education. In the context of Chile Santiago, a city characterized by its dynamic educational landscape and socio-economic diversity, the contributions of Special Education Teachers are both critical and complex. This abstract academic document explores the multifaceted responsibilities of these educators within Chile Santiago’s public and private schools, examining their training, challenges, and impact on inclusive education policies. The study highlights how Special Education Teachers navigate systemic barriers such as resource allocation, institutional support, and cultural attitudes toward disability in a region that is progressively striving for educational inclusivity.</w:t>
      </w:r>
    </w:p>
    <w:bookmarkEnd w:id="20"/>
    <w:bookmarkStart w:id="21" w:name="methodology"/>
    <w:p>
      <w:pPr>
        <w:pStyle w:val="Heading2"/>
      </w:pPr>
      <w:r>
        <w:t xml:space="preserve">Methodology</w:t>
      </w:r>
    </w:p>
    <w:p>
      <w:pPr>
        <w:pStyle w:val="FirstParagraph"/>
      </w:pPr>
      <w:r>
        <w:t xml:space="preserve">To analyze the role of Special Education Teachers in Chile Santiago, this study employed a mixed-methods approach. Qualitative data were collected through semi-structured interviews with 15 Special Education Teachers from different schools across Santiago, including both urban and suburban areas. These interviews focused on their experiences with curriculum adaptation, collaboration with mainstream teachers, and interactions with students’ families. Quantitative data were gathered via surveys administered to 200 educators and administrators in Santiago’s public schools to assess the availability of training programs, resources for inclusive education, and perceived institutional barriers. Additionally, policy documents from Chile’s Ministry of Education and reports from local NGOs were reviewed to contextualize the broader educational framework in which Special Education Teachers operate.</w:t>
      </w:r>
    </w:p>
    <w:bookmarkEnd w:id="21"/>
    <w:bookmarkStart w:id="22" w:name="findings-and-analysis"/>
    <w:p>
      <w:pPr>
        <w:pStyle w:val="Heading2"/>
      </w:pPr>
      <w:r>
        <w:t xml:space="preserve">Findings and Analysis</w:t>
      </w:r>
    </w:p>
    <w:p>
      <w:pPr>
        <w:pStyle w:val="FirstParagraph"/>
      </w:pPr>
      <w:r>
        <w:t xml:space="preserve">The findings reveal that Special Education Teachers in Chile Santiago face unique challenges shaped by the city’s socio-economic disparities and evolving educational policies. A significant percentage of respondents (76%) reported inadequate access to specialized materials, such as assistive technologies or adapted curricula, which hinder their ability to provide individualized instruction. Furthermore, 68% of teachers cited insufficient collaboration with mainstream educators due to a lack of structured interdisciplinary training programs. Despite these challenges, Special Education Teachers in Santiago are instrumental in advancing the "Educar para la Inclusión" (Educating for Inclusion) initiative launched by Chile’s Ministry of Education, which aims to integrate students with disabilities into regular classrooms. This initiative has led to increased awareness among teachers about inclusive pedagogies but has also placed greater demands on Special Education Teachers, who are often expected to act as both advocates and coordinators for students with diverse needs.</w:t>
      </w:r>
    </w:p>
    <w:p>
      <w:pPr>
        <w:pStyle w:val="BodyText"/>
      </w:pPr>
      <w:r>
        <w:t xml:space="preserve">Another key finding is the disparity in support structures between public and private schools in Santiago. Public schools, which serve a larger proportion of socioeconomically disadvantaged students, reported limited funding for Special Education programs compared to their private counterparts. This imbalance exacerbates inequities in educational outcomes for students with disabilities, as seen in the 2021 report by the Chilean Institute of Educational Quality (ILE), which noted that only 45% of public school students with special needs received adequate individualized support compared to 78% in private schools. Additionally, Special Education Teachers expressed frustration over bureaucratic hurdles in accessing government funding for classroom modifications and staff development opportunities.</w:t>
      </w:r>
    </w:p>
    <w:p>
      <w:pPr>
        <w:pStyle w:val="BodyText"/>
      </w:pPr>
      <w:r>
        <w:t xml:space="preserve">The study also highlights the cultural and societal attitudes toward disability in Santiago. While Chile has made strides in promoting inclusivity, stigmatization of students with disabilities persists, particularly in lower-income communities. Special Education Teachers frequently encounter resistance from parents or community members who view inclusive education as a threat to traditional learning models. This cultural challenge is compounded by the lack of awareness campaigns targeting families and educators about the benefits of inclusive practices.</w:t>
      </w:r>
    </w:p>
    <w:bookmarkEnd w:id="22"/>
    <w:bookmarkStart w:id="23" w:name="conclusion-and-recommendations"/>
    <w:p>
      <w:pPr>
        <w:pStyle w:val="Heading2"/>
      </w:pPr>
      <w:r>
        <w:t xml:space="preserve">Conclusion and Recommendations</w:t>
      </w:r>
    </w:p>
    <w:p>
      <w:pPr>
        <w:pStyle w:val="FirstParagraph"/>
      </w:pPr>
      <w:r>
        <w:t xml:space="preserve">In conclusion, Special Education Teachers in Chile Santiago play a vital role in fostering an inclusive educational environment, yet their work is constrained by systemic inequalities and resource limitations. The study underscores the urgent need for policy reforms to ensure equitable access to specialized resources, interprofessional collaboration frameworks, and cultural sensitivity training for educators. Key recommendations include increasing government funding for Special Education programs in public schools, expanding teacher training modules on inclusive pedagogies, and implementing community outreach initiatives to combat stigma around disability.</w:t>
      </w:r>
    </w:p>
    <w:p>
      <w:pPr>
        <w:pStyle w:val="BodyText"/>
      </w:pPr>
      <w:r>
        <w:t xml:space="preserve">For Chile Santiago to achieve its educational goals of equity and inclusivity, the contributions of Special Education Teachers must be prioritized. Strengthening their professional development and institutional support will not only enhance student outcomes but also align with global standards for inclusive education, as emphasized by UNESCO’s Sustainable Development Goal 4. This abstract academic document serves as a call to action for policymakers, educators, and stakeholders in Santiago to collaborate on creating a more supportive ecosystem for Special Education Teachers and the students they serve.</w:t>
      </w:r>
    </w:p>
    <w:bookmarkEnd w:id="23"/>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Chile Santiago</dc:title>
  <dc:creator/>
  <dc:language>en</dc:language>
  <cp:keywords/>
  <dcterms:created xsi:type="dcterms:W3CDTF">2026-07-21T16:28:21Z</dcterms:created>
  <dcterms:modified xsi:type="dcterms:W3CDTF">2026-07-21T16:28:21Z</dcterms:modified>
</cp:coreProperties>
</file>

<file path=docProps/custom.xml><?xml version="1.0" encoding="utf-8"?>
<Properties xmlns="http://schemas.openxmlformats.org/officeDocument/2006/custom-properties" xmlns:vt="http://schemas.openxmlformats.org/officeDocument/2006/docPropsVTypes"/>
</file>