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b1d32fdf9ea26db2af215c1662502e245277b3d"/>
    <w:p>
      <w:pPr>
        <w:pStyle w:val="Heading1"/>
      </w:pPr>
      <w:r>
        <w:t xml:space="preserve">Abstract Academic Document on the Role of Special Education Teachers in Thailand Bangkok</w:t>
      </w:r>
    </w:p>
    <w:p>
      <w:pPr>
        <w:pStyle w:val="FirstParagraph"/>
      </w:pPr>
      <w:r>
        <w:rPr>
          <w:bCs/>
          <w:b/>
        </w:rPr>
        <w:t xml:space="preserve">Abstract academic:</w:t>
      </w:r>
      <w:r>
        <w:t xml:space="preserve"> </w:t>
      </w:r>
      <w:r>
        <w:t xml:space="preserve">This document provides an in-depth exploration of the role, responsibilities, and challenges faced by Special Education Teachers in Thailand Bangkok. Given the unique socio-cultural, educational, and economic context of Bangkok as a metropolitan city with diverse populations, this study highlights the critical contributions of Special Education Teachers to inclusive education systems. The paper examines current policies, training programs, and community engagement strategies that shape the professional landscape for educators working with students with disabilities in Thailand. By analyzing existing research, case studies from Bangkok schools, and interviews with educators, this abstract academic document underscores the importance of Special Education Teachers in fostering equitable access to quality education for all learners. It also identifies gaps in resource allocation, teacher training, and societal perceptions that hinder effective implementation of inclusive education frameworks. The findings emphasize the need for interdisciplinary collaboration between governmental agencies, NGOs, and academic institutions to strengthen support systems for Special Education Teachers in Thailand Bangkok.</w:t>
      </w:r>
    </w:p>
    <w:bookmarkStart w:id="20" w:name="introduction"/>
    <w:p>
      <w:pPr>
        <w:pStyle w:val="Heading2"/>
      </w:pPr>
      <w:r>
        <w:t xml:space="preserve">Introduction</w:t>
      </w:r>
    </w:p>
    <w:p>
      <w:pPr>
        <w:pStyle w:val="FirstParagraph"/>
      </w:pPr>
      <w:r>
        <w:t xml:space="preserve">The concept of Special Education has gained increasing prominence in global education systems as societies recognize the importance of inclusive learning environments. In Thailand, where the Constitution guarantees equal rights and opportunities for all citizens, including those with disabilities, the role of Special Education Teachers has become pivotal. Bangkok, as the capital and largest city of Thailand, presents a unique case study due to its high population density, cultural diversity, and rapid urbanization. The city hosts a significant number of students with disabilities across public and private schools, necessitating specialized educational approaches tailored to individual needs. This abstract academic document focuses on Special Education Teachers in Thailand Bangkok, examining their challenges, contributions, and the broader implications for inclusive education policies in the region.</w:t>
      </w:r>
    </w:p>
    <w:bookmarkEnd w:id="20"/>
    <w:bookmarkStart w:id="21" w:name="the-role-of-special-education-teachers"/>
    <w:p>
      <w:pPr>
        <w:pStyle w:val="Heading2"/>
      </w:pPr>
      <w:r>
        <w:t xml:space="preserve">The Role of Special Education Teachers</w:t>
      </w:r>
    </w:p>
    <w:p>
      <w:pPr>
        <w:pStyle w:val="FirstParagraph"/>
      </w:pPr>
      <w:r>
        <w:rPr>
          <w:bCs/>
          <w:b/>
        </w:rPr>
        <w:t xml:space="preserve">Special Education Teacher</w:t>
      </w:r>
      <w:r>
        <w:t xml:space="preserve"> </w:t>
      </w:r>
      <w:r>
        <w:t xml:space="preserve">in Thailand Bangkok are tasked with designing and implementing individualized education plans (IEPs) that cater to students with a wide range of disabilities, including physical, sensory, intellectual, and emotional impairments. These educators work within mainstream classrooms or specialized schools to provide tailored instruction while promoting social integration. In Bangkok, where cultural attitudes toward disability are evolving, Special Education Teachers play a dual role: they are both academic facilitators and advocates for students’ rights. Their responsibilities include assessing student needs, collaborating with parents and healthcare professionals, adapting curricula to meet diverse learning styles, and fostering inclusive classroom environments.</w:t>
      </w:r>
    </w:p>
    <w:p>
      <w:pPr>
        <w:pStyle w:val="BodyText"/>
      </w:pPr>
      <w:r>
        <w:t xml:space="preserve">Moreover, Special Education Teachers in Thailand Bangkok often act as bridges between the education system and local communities. They educate parents about inclusive practices and work with policymakers to align school programs with national goals such as the UN Sustainable Development Goals (SDGs), particularly Goal 4, which emphasizes inclusive and equitable quality education.</w:t>
      </w:r>
    </w:p>
    <w:bookmarkEnd w:id="21"/>
    <w:bookmarkStart w:id="22" w:name="Xd794d18d350f774b5507192b60ad28d24cec411"/>
    <w:p>
      <w:pPr>
        <w:pStyle w:val="Heading2"/>
      </w:pPr>
      <w:r>
        <w:t xml:space="preserve">Challenges Faced by Special Education Teachers in Bangkok</w:t>
      </w:r>
    </w:p>
    <w:p>
      <w:pPr>
        <w:pStyle w:val="FirstParagraph"/>
      </w:pPr>
      <w:r>
        <w:t xml:space="preserve">Despite their critical role, Special Education Teachers in Thailand Bangkok encounter numerous challenges. One primary issue is the lack of adequate resources, including assistive technologies and specialized training materials. Many schools in lower-income districts struggle to provide even basic tools required for inclusive education. Additionally, teacher training programs in Thailand often emphasize general pedagogy over special education-specific skills, leaving many educators underprepared for the unique demands of working with students with disabilities.</w:t>
      </w:r>
    </w:p>
    <w:p>
      <w:pPr>
        <w:pStyle w:val="BodyText"/>
      </w:pPr>
      <w:r>
        <w:t xml:space="preserve">Sociocultural stigma remains another significant barrier. While Thailand has made strides in promoting inclusivity, traditional beliefs about disability persist in some communities. This can lead to discrimination or reluctance among parents to enroll their children in mainstream schools, even when Special Education Teachers are available. Furthermore, the high cost of private special education services excludes many families from accessing quality support systems.</w:t>
      </w:r>
    </w:p>
    <w:bookmarkEnd w:id="22"/>
    <w:bookmarkStart w:id="23" w:name="opportunities-and-government-initiatives"/>
    <w:p>
      <w:pPr>
        <w:pStyle w:val="Heading2"/>
      </w:pPr>
      <w:r>
        <w:t xml:space="preserve">Opportunities and Government Initiatives</w:t>
      </w:r>
    </w:p>
    <w:p>
      <w:pPr>
        <w:pStyle w:val="FirstParagraph"/>
      </w:pPr>
      <w:r>
        <w:t xml:space="preserve">The Thai government has implemented several policies to address these challenges. The Ministry of Education’s “Education for All” initiative aims to ensure that students with disabilities have equal access to education by 2030. In Bangkok, this policy has led to the establishment of specialized schools and resource centers equipped with trained personnel. For example, the</w:t>
      </w:r>
      <w:r>
        <w:t xml:space="preserve"> </w:t>
      </w:r>
      <w:r>
        <w:rPr>
          <w:bCs/>
          <w:b/>
        </w:rPr>
        <w:t xml:space="preserve">Special Education School in Khlong Toei District</w:t>
      </w:r>
      <w:r>
        <w:t xml:space="preserve"> </w:t>
      </w:r>
      <w:r>
        <w:t xml:space="preserve">serves as a model for integrating technology-assisted learning into curricula for students with sensory impairments.</w:t>
      </w:r>
    </w:p>
    <w:p>
      <w:pPr>
        <w:pStyle w:val="BodyText"/>
      </w:pPr>
      <w:r>
        <w:t xml:space="preserve">Collaborations between public and private sectors have also emerged. Non-governmental organizations (NGOs) such as the</w:t>
      </w:r>
      <w:r>
        <w:t xml:space="preserve"> </w:t>
      </w:r>
      <w:r>
        <w:rPr>
          <w:bCs/>
          <w:b/>
        </w:rPr>
        <w:t xml:space="preserve">Bangkok Inclusive Education Network</w:t>
      </w:r>
      <w:r>
        <w:t xml:space="preserve"> </w:t>
      </w:r>
      <w:r>
        <w:t xml:space="preserve">work alongside Special Education Teachers to provide community-based support programs. These initiatives include training workshops for educators and awareness campaigns targeting parents and local leaders.</w:t>
      </w:r>
    </w:p>
    <w:bookmarkEnd w:id="23"/>
    <w:bookmarkStart w:id="24" w:name="X4898d7fe75f115879bd9595430861940d0b90a3"/>
    <w:p>
      <w:pPr>
        <w:pStyle w:val="Heading2"/>
      </w:pPr>
      <w:r>
        <w:t xml:space="preserve">Training Programs for Special Education Teachers in Thailand Bangkok</w:t>
      </w:r>
    </w:p>
    <w:p>
      <w:pPr>
        <w:pStyle w:val="FirstParagraph"/>
      </w:pPr>
      <w:r>
        <w:t xml:space="preserve">To address the shortage of qualified Special Education Teachers, academic institutions in Thailand have expanded their training programs. Universities such as Thammasat University and Mahidol University offer special education degrees that include modules on culturally responsive teaching, behavior management, and assistive technology use. However, these programs are often concentrated in urban areas like Bangkok, limiting access for educators in rural regions.</w:t>
      </w:r>
    </w:p>
    <w:p>
      <w:pPr>
        <w:pStyle w:val="BodyText"/>
      </w:pPr>
      <w:r>
        <w:t xml:space="preserve">Continuing education is another critical component. The Thai government has introduced certification courses for current teachers who wish to transition into special education roles. These programs emphasize practical skills such as creating inclusive lesson plans and utilizing digital tools to enhance student engagement.</w:t>
      </w:r>
    </w:p>
    <w:bookmarkEnd w:id="24"/>
    <w:bookmarkStart w:id="25" w:name="Xe3ba7332c5f6cb07cc45ad1e475c13f624d2885"/>
    <w:p>
      <w:pPr>
        <w:pStyle w:val="Heading2"/>
      </w:pPr>
      <w:r>
        <w:t xml:space="preserve">Cultural Context and Inclusive Practices in Bangkok</w:t>
      </w:r>
    </w:p>
    <w:p>
      <w:pPr>
        <w:pStyle w:val="FirstParagraph"/>
      </w:pPr>
      <w:r>
        <w:t xml:space="preserve">Bangkok’s cultural diversity presents both opportunities and challenges for Special Education Teachers. The city is home to a mix of Thai, expatriate, and migrant communities, each with distinct educational expectations. For instance, some families from ethnic minority groups may prefer culturally specific approaches to learning that align with their traditions. Special Education Teachers in Thailand Bangkok must navigate these differences while adhering to national educational standards.</w:t>
      </w:r>
    </w:p>
    <w:p>
      <w:pPr>
        <w:pStyle w:val="BodyText"/>
      </w:pPr>
      <w:r>
        <w:t xml:space="preserve">Inclusive practices such as peer mentoring and cooperative learning are increasingly being adopted in Bangkok schools. These strategies not only benefit students with disabilities but also promote empathy and social skills among their peers. For example,</w:t>
      </w:r>
      <w:r>
        <w:t xml:space="preserve"> </w:t>
      </w:r>
      <w:r>
        <w:rPr>
          <w:bCs/>
          <w:b/>
        </w:rPr>
        <w:t xml:space="preserve">School X in Rachathewi District</w:t>
      </w:r>
      <w:r>
        <w:t xml:space="preserve"> </w:t>
      </w:r>
      <w:r>
        <w:t xml:space="preserve">has successfully implemented a peer support system where non-disabled students assist their classmates with special needs during group activities.</w:t>
      </w:r>
    </w:p>
    <w:bookmarkEnd w:id="25"/>
    <w:bookmarkStart w:id="26" w:name="conclusion"/>
    <w:p>
      <w:pPr>
        <w:pStyle w:val="Heading2"/>
      </w:pPr>
      <w:r>
        <w:t xml:space="preserve">Conclusion</w:t>
      </w:r>
    </w:p>
    <w:p>
      <w:pPr>
        <w:pStyle w:val="FirstParagraph"/>
      </w:pPr>
      <w:r>
        <w:rPr>
          <w:bCs/>
          <w:b/>
        </w:rPr>
        <w:t xml:space="preserve">Special Education Teacher</w:t>
      </w:r>
      <w:r>
        <w:t xml:space="preserve"> </w:t>
      </w:r>
      <w:r>
        <w:t xml:space="preserve">in Thailand Bangkok are essential to the realization of inclusive education goals. Their work requires not only specialized knowledge but also resilience in the face of systemic and societal challenges. While progress has been made through government policies, NGO partnerships, and enhanced teacher training programs, further investment is needed to address resource gaps and shift cultural perceptions about disability. By prioritizing the development of Special Education Teachers in Thailand Bangkok, policymakers can ensure that all students—regardless of ability—have equitable access to education. This abstract academic document underscores the importance of collaboration among stakeholders to create a more inclusive future for learners in one of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Thailand Bangkok</dc:title>
  <dc:creator/>
  <dc:language>en</dc:language>
  <cp:keywords/>
  <dcterms:created xsi:type="dcterms:W3CDTF">2026-07-23T14:40:46Z</dcterms:created>
  <dcterms:modified xsi:type="dcterms:W3CDTF">2026-07-23T14:40:46Z</dcterms:modified>
</cp:coreProperties>
</file>

<file path=docProps/custom.xml><?xml version="1.0" encoding="utf-8"?>
<Properties xmlns="http://schemas.openxmlformats.org/officeDocument/2006/custom-properties" xmlns:vt="http://schemas.openxmlformats.org/officeDocument/2006/docPropsVTypes"/>
</file>