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0371be1c9805c2473ac43fec5a341b28283ee78"/>
    <w:p>
      <w:pPr>
        <w:pStyle w:val="Heading1"/>
      </w:pPr>
      <w:r>
        <w:t xml:space="preserve">Abstract Academic: The Role, Challenges, and Impact of Speech Therapists in Nigeria Lagos</w:t>
      </w:r>
    </w:p>
    <w:p>
      <w:pPr>
        <w:pStyle w:val="FirstParagraph"/>
      </w:pPr>
      <w:r>
        <w:rPr>
          <w:bCs/>
          <w:b/>
        </w:rPr>
        <w:t xml:space="preserve">Keywords:</w:t>
      </w:r>
      <w:r>
        <w:t xml:space="preserve"> </w:t>
      </w:r>
      <w:r>
        <w:t xml:space="preserve">Speech Therapist, Nigeria Lagos, Abstract academic.</w:t>
      </w:r>
    </w:p>
    <w:bookmarkStart w:id="20" w:name="introduction"/>
    <w:p>
      <w:pPr>
        <w:pStyle w:val="Heading2"/>
      </w:pPr>
      <w:r>
        <w:t xml:space="preserve">Introduction</w:t>
      </w:r>
    </w:p>
    <w:p>
      <w:pPr>
        <w:pStyle w:val="FirstParagraph"/>
      </w:pPr>
      <w:r>
        <w:t xml:space="preserve">The role of a speech therapist is critical in addressing communication disorders and swallowing difficulties across diverse populations. In the context of Nigeria Lagos, a dynamic and densely populated metropolitan area with significant health and educational demands, the contribution of speech therapists has become increasingly vital. This abstract academic document explores the multifaceted responsibilities of speech therapists in Lagos, their integration into Nigeria's healthcare system, and the challenges they face in addressing the unique needs of this region. Nigeria Lagos, as a hub for economic activity and cultural diversity, presents both opportunities and obstacles for speech therapy professionals seeking to improve public health outcomes.</w:t>
      </w:r>
    </w:p>
    <w:bookmarkEnd w:id="20"/>
    <w:bookmarkStart w:id="21" w:name="Xeb15ac4689d49c6a35ea7fbc52908cf3cd531ff"/>
    <w:p>
      <w:pPr>
        <w:pStyle w:val="Heading2"/>
      </w:pPr>
      <w:r>
        <w:t xml:space="preserve">The Scope of Speech Therapy in Nigeria Lagos</w:t>
      </w:r>
    </w:p>
    <w:p>
      <w:pPr>
        <w:pStyle w:val="FirstParagraph"/>
      </w:pPr>
      <w:r>
        <w:t xml:space="preserve">Speech therapists, also known as speech-language pathologists (SLPs), are healthcare professionals trained to diagnose and treat communication disorders such as stuttering, language delays, articulation issues, and voice disorders. In Lagos, a city with over 14 million residents according to the 2023 Nigeria National Bureau of Statistics data, the demand for speech therapy services has surged due to factors like urbanization, rising awareness of developmental disabilities, and the proliferation of educational institutions. Speech therapists in Lagos work across multiple sectors, including hospitals, private clinics, schools (both public and private), and rehabilitation centers.</w:t>
      </w:r>
    </w:p>
    <w:p>
      <w:pPr>
        <w:pStyle w:val="BodyText"/>
      </w:pPr>
      <w:r>
        <w:t xml:space="preserve">Key responsibilities include:</w:t>
      </w:r>
    </w:p>
    <w:p>
      <w:pPr>
        <w:numPr>
          <w:ilvl w:val="0"/>
          <w:numId w:val="1001"/>
        </w:numPr>
        <w:pStyle w:val="Compact"/>
      </w:pPr>
      <w:r>
        <w:t xml:space="preserve">Evaluating children with speech delays or learning disabilities to recommend interventions.</w:t>
      </w:r>
    </w:p>
    <w:p>
      <w:pPr>
        <w:numPr>
          <w:ilvl w:val="0"/>
          <w:numId w:val="1001"/>
        </w:numPr>
        <w:pStyle w:val="Compact"/>
      </w:pPr>
      <w:r>
        <w:t xml:space="preserve">Assisting adults recovering from strokes or traumatic brain injuries through aphasia therapy.</w:t>
      </w:r>
    </w:p>
    <w:p>
      <w:pPr>
        <w:numPr>
          <w:ilvl w:val="0"/>
          <w:numId w:val="1001"/>
        </w:numPr>
        <w:pStyle w:val="Compact"/>
      </w:pPr>
      <w:r>
        <w:t xml:space="preserve">Providing dysphagia management for patients with swallowing disorders, particularly among the elderly and post-surgical patients.</w:t>
      </w:r>
    </w:p>
    <w:p>
      <w:pPr>
        <w:numPr>
          <w:ilvl w:val="0"/>
          <w:numId w:val="1001"/>
        </w:numPr>
        <w:pStyle w:val="Compact"/>
      </w:pPr>
      <w:r>
        <w:t xml:space="preserve">Collaborating with teachers and parents to develop individualized education plans (IEPs) for children with special needs.</w:t>
      </w:r>
    </w:p>
    <w:bookmarkEnd w:id="21"/>
    <w:bookmarkStart w:id="22" w:name="Xb15f72e9821751be424d00c8426708e80a006b8"/>
    <w:p>
      <w:pPr>
        <w:pStyle w:val="Heading2"/>
      </w:pPr>
      <w:r>
        <w:t xml:space="preserve">Educational and Professional Landscape in Nigeria Lagos</w:t>
      </w:r>
    </w:p>
    <w:p>
      <w:pPr>
        <w:pStyle w:val="FirstParagraph"/>
      </w:pPr>
      <w:r>
        <w:t xml:space="preserve">Nigeria Lagos hosts several academic institutions offering speech therapy programs, such as the University of Lagos, Covenant University, and Babcock University. These institutions play a pivotal role in training local speech therapists to meet the growing demand for specialized healthcare services. However, challenges persist in terms of accreditation standards, resource allocation, and postgraduate training opportunities.</w:t>
      </w:r>
    </w:p>
    <w:p>
      <w:pPr>
        <w:pStyle w:val="BodyText"/>
      </w:pPr>
      <w:r>
        <w:t xml:space="preserve">The Nigeria Speech and Hearing Association (NSHA) has been instrumental in advocating for the profession across the country. In Lagos, NSHA chapters organize workshops and conferences to bridge gaps between clinical practice and research. Despite these efforts, many speech therapists in Lagos report a lack of standardized protocols for diagnosing disorders like autism spectrum disorder (ASD) or attention-deficit/hyperactivity disorder (ADHD), which are increasingly prevalent in urban centers.</w:t>
      </w:r>
    </w:p>
    <w:bookmarkEnd w:id="22"/>
    <w:bookmarkStart w:id="23" w:name="X0187d1f9a9f283bf633e75a0ddd03e1261692c0"/>
    <w:p>
      <w:pPr>
        <w:pStyle w:val="Heading2"/>
      </w:pPr>
      <w:r>
        <w:t xml:space="preserve">Challenges Facing Speech Therapists in Nigeria Lagos</w:t>
      </w:r>
    </w:p>
    <w:p>
      <w:pPr>
        <w:pStyle w:val="FirstParagraph"/>
      </w:pPr>
      <w:r>
        <w:t xml:space="preserve">While the role of speech therapists in Lagos is expanding, several challenges hinder their effectiveness. First, there is a shortage of adequately trained professionals relative to the population size. According to the World Health Organization (WHO), Nigeria has only 140 speech therapists for every million people, far below the global average of 25 per million.</w:t>
      </w:r>
    </w:p>
    <w:p>
      <w:pPr>
        <w:pStyle w:val="BodyText"/>
      </w:pPr>
      <w:r>
        <w:t xml:space="preserve">Second, resource limitations persist. Many private clinics and public hospitals in Lagos lack modern diagnostic tools such as speech analysis software or biofeedback equipment. Additionally, awareness campaigns about communication disorders remain underfunded, leading to late diagnosis and treatment among vulnerable populations like children from low-income households.</w:t>
      </w:r>
    </w:p>
    <w:p>
      <w:pPr>
        <w:pStyle w:val="BodyText"/>
      </w:pPr>
      <w:r>
        <w:t xml:space="preserve">Third, cultural factors influence perceptions of speech therapy. In some communities within Lagos, communication disorders are stigmatized and attributed to supernatural causes rather than medical conditions. This stigma discourages families from seeking professional help for their children, exacerbating the gap between demand and service delivery.</w:t>
      </w:r>
    </w:p>
    <w:bookmarkEnd w:id="23"/>
    <w:bookmarkStart w:id="24" w:name="X124bfa6f62056e73fbaf69c20cd3ddb58205f33"/>
    <w:p>
      <w:pPr>
        <w:pStyle w:val="Heading2"/>
      </w:pPr>
      <w:r>
        <w:t xml:space="preserve">Opportunities for Growth and Collaboration</w:t>
      </w:r>
    </w:p>
    <w:p>
      <w:pPr>
        <w:pStyle w:val="FirstParagraph"/>
      </w:pPr>
      <w:r>
        <w:t xml:space="preserve">Nigeria Lagos offers unique opportunities for speech therapists to innovate and collaborate with stakeholders. Partnerships between healthcare providers, schools, and non-governmental organizations (NGOs) have led to the establishment of community-based programs targeting early intervention. For instance, the Lagos State Government's "Healthy Lagos Initiative" includes pilot projects integrating speech therapy into primary healthcare centers.</w:t>
      </w:r>
    </w:p>
    <w:p>
      <w:pPr>
        <w:pStyle w:val="BodyText"/>
      </w:pPr>
      <w:r>
        <w:t xml:space="preserve">Technology also presents a transformative opportunity. Telehealth platforms are being explored to reach patients in underserved areas of Lagos, such as rural parts of the state or densely populated informal settlements. Mobile applications and online diagnostic tools could bridge the resource gap while improving access to care.</w:t>
      </w:r>
    </w:p>
    <w:bookmarkEnd w:id="24"/>
    <w:bookmarkStart w:id="25" w:name="X94915a345942af73d4a2927e0d338f8f680dac4"/>
    <w:p>
      <w:pPr>
        <w:pStyle w:val="Heading2"/>
      </w:pPr>
      <w:r>
        <w:t xml:space="preserve">The Future of Speech Therapy in Nigeria Lagos</w:t>
      </w:r>
    </w:p>
    <w:p>
      <w:pPr>
        <w:pStyle w:val="FirstParagraph"/>
      </w:pPr>
      <w:r>
        <w:t xml:space="preserve">As Nigeria Lagos continues to grow, so too must its investment in healthcare professionals like speech therapists. Policymakers, educators, and practitioners must work together to:</w:t>
      </w:r>
    </w:p>
    <w:p>
      <w:pPr>
        <w:numPr>
          <w:ilvl w:val="0"/>
          <w:numId w:val="1002"/>
        </w:numPr>
        <w:pStyle w:val="Compact"/>
      </w:pPr>
      <w:r>
        <w:t xml:space="preserve">Enhance training programs for speech therapists with a focus on cultural competence and evidence-based practices.</w:t>
      </w:r>
    </w:p>
    <w:p>
      <w:pPr>
        <w:numPr>
          <w:ilvl w:val="0"/>
          <w:numId w:val="1002"/>
        </w:numPr>
        <w:pStyle w:val="Compact"/>
      </w:pPr>
      <w:r>
        <w:t xml:space="preserve">Advocate for government funding to expand diagnostic facilities and reduce out-of-pocket expenses for patients.</w:t>
      </w:r>
    </w:p>
    <w:p>
      <w:pPr>
        <w:numPr>
          <w:ilvl w:val="0"/>
          <w:numId w:val="1002"/>
        </w:numPr>
        <w:pStyle w:val="Compact"/>
      </w:pPr>
      <w:r>
        <w:t xml:space="preserve">Promote public awareness campaigns to destigmatize communication disorders in Lagos communities.</w:t>
      </w:r>
    </w:p>
    <w:p>
      <w:pPr>
        <w:pStyle w:val="FirstParagraph"/>
      </w:pPr>
      <w:r>
        <w:t xml:space="preserve">The integration of speech therapists into Nigeria's healthcare system is not merely a professional necessity but a social imperative. By addressing the unique needs of Lagos and other regions, these professionals can significantly improve quality of life for individuals with communication disabilities, ensuring equitable access to healthcare services.</w:t>
      </w:r>
    </w:p>
    <w:bookmarkEnd w:id="25"/>
    <w:bookmarkStart w:id="26" w:name="conclusion"/>
    <w:p>
      <w:pPr>
        <w:pStyle w:val="Heading2"/>
      </w:pPr>
      <w:r>
        <w:t xml:space="preserve">Conclusion</w:t>
      </w:r>
    </w:p>
    <w:p>
      <w:pPr>
        <w:pStyle w:val="FirstParagraph"/>
      </w:pPr>
      <w:r>
        <w:t xml:space="preserve">In conclusion, the role of speech therapists in Nigeria Lagos is both challenging and transformative. As an abstract academic document underscores, their work transcends clinical settings to influence education, public policy, and community well-being. By addressing systemic barriers and leveraging opportunities for innovation, speech therapists in Lagos can lead the way in advancing healthcare equity across Nigeria. This paper highlights the importance of interdisciplinary collaboration, cultural sensitivity, and technological adaptation to ensure that the needs of Lagos's diverse population are met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Speech Therapists in Nigeria Lagos</dc:title>
  <dc:creator/>
  <dc:language>en</dc:language>
  <cp:keywords/>
  <dcterms:created xsi:type="dcterms:W3CDTF">2026-07-23T06:29:40Z</dcterms:created>
  <dcterms:modified xsi:type="dcterms:W3CDTF">2026-07-23T06:29:40Z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