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a4de95a27e75d814b361d081c67fc84baba2fc"/>
    <w:p>
      <w:pPr>
        <w:pStyle w:val="Heading1"/>
      </w:pPr>
      <w:r>
        <w:t xml:space="preserve">Abstract Academic Document: The Role of Speech Therapists in Zimbabwe Harare</w:t>
      </w:r>
    </w:p>
    <w:p>
      <w:pPr>
        <w:pStyle w:val="FirstParagraph"/>
      </w:pPr>
      <w:r>
        <w:rPr>
          <w:iCs/>
          <w:i/>
          <w:bCs/>
          <w:b/>
        </w:rPr>
        <w:t xml:space="preserve">Abstract academic</w:t>
      </w:r>
      <w:r>
        <w:t xml:space="preserve">: This document provides a comprehensive exploration of the role, challenges, and significance of</w:t>
      </w:r>
      <w:r>
        <w:t xml:space="preserve"> </w:t>
      </w:r>
      <w:r>
        <w:rPr>
          <w:iCs/>
          <w:i/>
          <w:bCs/>
          <w:b/>
        </w:rPr>
        <w:t xml:space="preserve">Speech Therapist</w:t>
      </w:r>
      <w:r>
        <w:t xml:space="preserve">s in</w:t>
      </w:r>
      <w:r>
        <w:t xml:space="preserve"> </w:t>
      </w:r>
      <w:r>
        <w:rPr>
          <w:iCs/>
          <w:i/>
          <w:bCs/>
          <w:b/>
        </w:rPr>
        <w:t xml:space="preserve">Zimbabwe Harare</w:t>
      </w:r>
      <w:r>
        <w:t xml:space="preserve">. As a critical component of healthcare and education systems, speech therapists play an indispensable role in addressing communication disorders, swallowing difficulties, and developmental delays. In Zimbabwe’s capital city of Harare, where urbanization has increased the demand for specialized health services, the work of speech therapists is both vital and complex. This abstract academic paper examines the socio-cultural context of</w:t>
      </w:r>
      <w:r>
        <w:t xml:space="preserve"> </w:t>
      </w:r>
      <w:r>
        <w:rPr>
          <w:iCs/>
          <w:i/>
          <w:bCs/>
          <w:b/>
        </w:rPr>
        <w:t xml:space="preserve">Zimbabwe Harare</w:t>
      </w:r>
      <w:r>
        <w:t xml:space="preserve">, the evolving role of speech therapists within this environment, and the systemic challenges that hinder their effectiveness. It also highlights recommendations for strengthening speech therapy services in Harare to meet the needs of a growing population.</w:t>
      </w:r>
    </w:p>
    <w:bookmarkStart w:id="20" w:name="Xb44adfc3db730220288f66d11f38a5bbe0ca3c6"/>
    <w:p>
      <w:pPr>
        <w:pStyle w:val="Heading2"/>
      </w:pPr>
      <w:r>
        <w:t xml:space="preserve">Contextualizing Speech Therapy in Zimbabwe Harare</w:t>
      </w:r>
    </w:p>
    <w:p>
      <w:pPr>
        <w:pStyle w:val="FirstParagraph"/>
      </w:pPr>
      <w:r>
        <w:rPr>
          <w:iCs/>
          <w:i/>
          <w:bCs/>
          <w:b/>
        </w:rPr>
        <w:t xml:space="preserve">Zimbabwe Harare</w:t>
      </w:r>
      <w:r>
        <w:t xml:space="preserve">, as the political, economic, and cultural hub of Zimbabwe, is home to a diverse population with varying healthcare needs. The city’s urban landscape is marked by rapid urbanization, increasing poverty rates, and disparities in access to quality healthcare services. Within this context, speech therapists face unique challenges in delivering their services to patients from different socio-economic backgrounds. Speech disorders—ranging from articulation difficulties and stuttering to more severe conditions like aphasia or developmental delays—are prevalent due to factors such as high birth rates, limited maternal healthcare, and environmental stressors. In Harare, where public healthcare facilities are often overburdened and underfunded, the role of</w:t>
      </w:r>
      <w:r>
        <w:t xml:space="preserve"> </w:t>
      </w:r>
      <w:r>
        <w:rPr>
          <w:iCs/>
          <w:i/>
          <w:bCs/>
          <w:b/>
        </w:rPr>
        <w:t xml:space="preserve">Speech Therapist</w:t>
      </w:r>
      <w:r>
        <w:t xml:space="preserve">s becomes even more critical.</w:t>
      </w:r>
    </w:p>
    <w:p>
      <w:pPr>
        <w:pStyle w:val="BodyText"/>
      </w:pPr>
      <w:r>
        <w:t xml:space="preserve">The demand for speech therapy services in Harare has grown significantly in recent years. This is partly due to increased awareness of communication disorders, driven by advocacy from healthcare professionals and non-governmental organizations (NGOs). Additionally, the proliferation of schools and early childhood development centers in urban areas has heightened the need for intervention programs targeting children with speech delays. However, the supply of qualified</w:t>
      </w:r>
      <w:r>
        <w:t xml:space="preserve"> </w:t>
      </w:r>
      <w:r>
        <w:rPr>
          <w:iCs/>
          <w:i/>
          <w:bCs/>
          <w:b/>
        </w:rPr>
        <w:t xml:space="preserve">Speech Therapist</w:t>
      </w:r>
      <w:r>
        <w:t xml:space="preserve">s remains insufficient to meet this growing demand, creating a stark gap between service provision and patient needs.</w:t>
      </w:r>
    </w:p>
    <w:bookmarkEnd w:id="20"/>
    <w:bookmarkStart w:id="21" w:name="X4f54fd8200dfe8d1ccdf95c1b0660d14d8e5f96"/>
    <w:p>
      <w:pPr>
        <w:pStyle w:val="Heading2"/>
      </w:pPr>
      <w:r>
        <w:t xml:space="preserve">The Role of Speech Therapists in Zimbabwe Harare</w:t>
      </w:r>
    </w:p>
    <w:p>
      <w:pPr>
        <w:pStyle w:val="FirstParagraph"/>
      </w:pPr>
      <w:r>
        <w:t xml:space="preserve">A</w:t>
      </w:r>
      <w:r>
        <w:t xml:space="preserve"> </w:t>
      </w:r>
      <w:r>
        <w:rPr>
          <w:iCs/>
          <w:i/>
          <w:bCs/>
          <w:b/>
        </w:rPr>
        <w:t xml:space="preserve">Speech Therapist</w:t>
      </w:r>
      <w:r>
        <w:t xml:space="preserve">, also known as a speech-language pathologist, is a healthcare professional trained to diagnose and treat communication disorders. In</w:t>
      </w:r>
      <w:r>
        <w:t xml:space="preserve"> </w:t>
      </w:r>
      <w:r>
        <w:rPr>
          <w:iCs/>
          <w:i/>
          <w:bCs/>
          <w:b/>
        </w:rPr>
        <w:t xml:space="preserve">Zimbabwe Harare</w:t>
      </w:r>
      <w:r>
        <w:t xml:space="preserve">, their responsibilities extend beyond clinical settings. Speech therapists work in hospitals, schools, private clinics, and community centers to address issues such as stuttering, voice disorders, language impairment, and swallowing difficulties (dysphagia). They collaborate with pediatricians, educators, psychologists, and other healthcare workers to provide holistic care for patients of all ages.</w:t>
      </w:r>
    </w:p>
    <w:p>
      <w:pPr>
        <w:pStyle w:val="BodyText"/>
      </w:pPr>
      <w:r>
        <w:t xml:space="preserve">In Harare’s public hospitals—for example at the Parirenyatwa Group of Hospitals—speech therapists often serve as the first point of contact for patients with communication disorders. Their work includes conducting assessments, developing individualized treatment plans, and educating families on strategies to support their loved ones. In school settings, they assist children with learning disabilities or autism spectrum disorder (ASD) by integrating speech therapy into educational curricula. Private clinics in Harare also offer specialized services for adults with neurodegenerative conditions like Parkinson’s disease or stroke-related aphasia.</w:t>
      </w:r>
    </w:p>
    <w:p>
      <w:pPr>
        <w:pStyle w:val="BodyText"/>
      </w:pPr>
      <w:r>
        <w:t xml:space="preserve">Moreover,</w:t>
      </w:r>
      <w:r>
        <w:t xml:space="preserve"> </w:t>
      </w:r>
      <w:r>
        <w:rPr>
          <w:iCs/>
          <w:i/>
          <w:bCs/>
          <w:b/>
        </w:rPr>
        <w:t xml:space="preserve">Speech Therapist</w:t>
      </w:r>
      <w:r>
        <w:t xml:space="preserve">s in Harare engage in community outreach programs to raise awareness about communication disorders. These initiatives are particularly important in rural areas surrounding the city, where misconceptions about speech therapy persist. By working with local leaders and educators, speech therapists aim to demystify their role and encourage early intervention.</w:t>
      </w:r>
    </w:p>
    <w:bookmarkEnd w:id="21"/>
    <w:bookmarkStart w:id="22" w:name="Xaed2f7dac9c7c67504cbf8bc751eaa970dda439"/>
    <w:p>
      <w:pPr>
        <w:pStyle w:val="Heading2"/>
      </w:pPr>
      <w:r>
        <w:t xml:space="preserve">Challenges Faced by Speech Therapists in Zimbabwe Harare</w:t>
      </w:r>
    </w:p>
    <w:p>
      <w:pPr>
        <w:pStyle w:val="FirstParagraph"/>
      </w:pPr>
      <w:r>
        <w:t xml:space="preserve">Despite their critical role,</w:t>
      </w:r>
      <w:r>
        <w:t xml:space="preserve"> </w:t>
      </w:r>
      <w:r>
        <w:rPr>
          <w:iCs/>
          <w:i/>
          <w:bCs/>
          <w:b/>
        </w:rPr>
        <w:t xml:space="preserve">Speech Therapist</w:t>
      </w:r>
      <w:r>
        <w:t xml:space="preserve">s in</w:t>
      </w:r>
      <w:r>
        <w:t xml:space="preserve"> </w:t>
      </w:r>
      <w:r>
        <w:rPr>
          <w:iCs/>
          <w:i/>
          <w:bCs/>
          <w:b/>
        </w:rPr>
        <w:t xml:space="preserve">Zimbabwe Harare</w:t>
      </w:r>
      <w:r>
        <w:t xml:space="preserve"> </w:t>
      </w:r>
      <w:r>
        <w:t xml:space="preserve">face numerous challenges that hinder their ability to provide optimal care. One of the most pressing issues is the shortage of qualified professionals. According to recent data from the Zimbabwe Speech and Hearing Association (ZSHA), there are fewer than 50 registered speech therapists nationwide, with a significant portion based in Harare. This scarcity is exacerbated by limited training programs at local universities and a lack of incentives for graduates to remain in the country after completing their studies.</w:t>
      </w:r>
    </w:p>
    <w:p>
      <w:pPr>
        <w:pStyle w:val="BodyText"/>
      </w:pPr>
      <w:r>
        <w:t xml:space="preserve">Funding constraints further complicate service delivery. Public healthcare facilities in Harare often operate with minimal budgets, leading to inadequate resources for diagnostic tools, therapy materials, and staff training. Speech therapists may also struggle to access updated research or attend professional development workshops due to financial barriers. In private clinics, the high cost of services makes them inaccessible to low-income families, perpetuating inequities in healthcare access.</w:t>
      </w:r>
    </w:p>
    <w:p>
      <w:pPr>
        <w:pStyle w:val="BodyText"/>
      </w:pPr>
      <w:r>
        <w:t xml:space="preserve">Cultural and societal factors also play a role in the challenges faced by</w:t>
      </w:r>
      <w:r>
        <w:t xml:space="preserve"> </w:t>
      </w:r>
      <w:r>
        <w:rPr>
          <w:iCs/>
          <w:i/>
          <w:bCs/>
          <w:b/>
        </w:rPr>
        <w:t xml:space="preserve">Speech Therapist</w:t>
      </w:r>
      <w:r>
        <w:t xml:space="preserve">s. In some communities within and around Harare, communication disorders are stigmatized or attributed to supernatural causes. This stigma can prevent individuals from seeking help, while families may resist therapy due to cultural beliefs about language and healing. Addressing these attitudes requires sustained community education and collaboration with local leaders.</w:t>
      </w:r>
    </w:p>
    <w:bookmarkEnd w:id="22"/>
    <w:bookmarkStart w:id="23" w:name="Xca75b9040a6c793a0803c5a14e85b46df367879"/>
    <w:p>
      <w:pPr>
        <w:pStyle w:val="Heading2"/>
      </w:pPr>
      <w:r>
        <w:t xml:space="preserve">Training, Professional Development, and Collaborative Efforts</w:t>
      </w:r>
    </w:p>
    <w:p>
      <w:pPr>
        <w:pStyle w:val="FirstParagraph"/>
      </w:pPr>
      <w:r>
        <w:t xml:space="preserve">The training of</w:t>
      </w:r>
      <w:r>
        <w:t xml:space="preserve"> </w:t>
      </w:r>
      <w:r>
        <w:rPr>
          <w:iCs/>
          <w:i/>
          <w:bCs/>
          <w:b/>
        </w:rPr>
        <w:t xml:space="preserve">Speech Therapist</w:t>
      </w:r>
      <w:r>
        <w:t xml:space="preserve">s in Zimbabwe is primarily conducted through the University of Zimbabwe’s School of Health Sciences, which offers a Bachelor of Science in Speech Therapy. Graduates must also complete clinical placements and pass national licensing exams to practice legally. However, the program’s limited capacity and outdated curricula have raised concerns about the preparedness of new professionals for modern healthcare challenges.</w:t>
      </w:r>
    </w:p>
    <w:p>
      <w:pPr>
        <w:pStyle w:val="BodyText"/>
      </w:pPr>
      <w:r>
        <w:t xml:space="preserve">To bridge this gap, professional associations such as the ZSHA and international organizations like the World Federation of Speech Language Pathologists (WFSLP) have initiated training programs in Harare. These workshops focus on evidence-based practices, technology integration, and cultural competence. Partnerships with foreign universities and NGOs have also enabled speech therapists in Harare to participate in exchange programs or online courses.</w:t>
      </w:r>
    </w:p>
    <w:p>
      <w:pPr>
        <w:pStyle w:val="BodyText"/>
      </w:pPr>
      <w:r>
        <w:t xml:space="preserve">Collaboration between public and private sectors is another key area for growth. In recent years, some private clinics in Harare have partnered with NGOs to provide subsidized services for underprivileged populations. These initiatives not only improve access but also allow</w:t>
      </w:r>
      <w:r>
        <w:t xml:space="preserve"> </w:t>
      </w:r>
      <w:r>
        <w:rPr>
          <w:iCs/>
          <w:i/>
          <w:bCs/>
          <w:b/>
        </w:rPr>
        <w:t xml:space="preserve">Speech Therapist</w:t>
      </w:r>
      <w:r>
        <w:t xml:space="preserve">s to gain diverse clinical experience.</w:t>
      </w:r>
    </w:p>
    <w:bookmarkEnd w:id="23"/>
    <w:bookmarkStart w:id="24" w:name="future-directions-and-recommendations"/>
    <w:p>
      <w:pPr>
        <w:pStyle w:val="Heading2"/>
      </w:pPr>
      <w:r>
        <w:t xml:space="preserve">Future Directions and Recommendations</w:t>
      </w:r>
    </w:p>
    <w:p>
      <w:pPr>
        <w:pStyle w:val="FirstParagraph"/>
      </w:pPr>
      <w:r>
        <w:t xml:space="preserve">To enhance the role of</w:t>
      </w:r>
      <w:r>
        <w:t xml:space="preserve"> </w:t>
      </w:r>
      <w:r>
        <w:rPr>
          <w:iCs/>
          <w:i/>
          <w:bCs/>
          <w:b/>
        </w:rPr>
        <w:t xml:space="preserve">Speech Therapist</w:t>
      </w:r>
      <w:r>
        <w:t xml:space="preserve">s in</w:t>
      </w:r>
      <w:r>
        <w:t xml:space="preserve"> </w:t>
      </w:r>
      <w:r>
        <w:rPr>
          <w:iCs/>
          <w:i/>
          <w:bCs/>
          <w:b/>
        </w:rPr>
        <w:t xml:space="preserve">Zimbabwe Harare</w:t>
      </w:r>
      <w:r>
        <w:t xml:space="preserve">, a multi-pronged approach is necessary. First, increasing investment in speech therapy education at local universities will help produce more qualified professionals. This should include expanding training programs and incorporating technology-driven learning tools.</w:t>
      </w:r>
    </w:p>
    <w:p>
      <w:pPr>
        <w:pStyle w:val="BodyText"/>
      </w:pPr>
      <w:r>
        <w:t xml:space="preserve">Second, the government and private stakeholders must prioritize funding for healthcare facilities to ensure that speech therapists have access to adequate resources. Establishing dedicated speech therapy units in major hospitals in Harare could streamline service delivery and reduce wait times for patients.</w:t>
      </w:r>
    </w:p>
    <w:p>
      <w:pPr>
        <w:pStyle w:val="BodyText"/>
      </w:pPr>
      <w:r>
        <w:t xml:space="preserve">Third, public awareness campaigns should be launched to combat stigma around communication disorders. These campaigns could involve radio programs, school presentations, and community workshops led by</w:t>
      </w:r>
      <w:r>
        <w:t xml:space="preserve"> </w:t>
      </w:r>
      <w:r>
        <w:rPr>
          <w:iCs/>
          <w:i/>
          <w:bCs/>
          <w:b/>
        </w:rPr>
        <w:t xml:space="preserve">Speech Therapist</w:t>
      </w:r>
      <w:r>
        <w:t xml:space="preserve">s themselves.</w:t>
      </w:r>
    </w:p>
    <w:p>
      <w:pPr>
        <w:pStyle w:val="BodyText"/>
      </w:pPr>
      <w:r>
        <w:t xml:space="preserve">Finally, strengthening international collaborations will enable Harare’s speech therapists to adopt global best practices while addressing local challenges. This includes sharing research findings on communication disorders specific to Zimbabwean populations and advocating for policy changes at the national level.</w:t>
      </w:r>
    </w:p>
    <w:bookmarkEnd w:id="24"/>
    <w:bookmarkStart w:id="25" w:name="conclusion"/>
    <w:p>
      <w:pPr>
        <w:pStyle w:val="Heading2"/>
      </w:pPr>
      <w:r>
        <w:t xml:space="preserve">Conclusion</w:t>
      </w:r>
    </w:p>
    <w:p>
      <w:pPr>
        <w:pStyle w:val="FirstParagraph"/>
      </w:pPr>
      <w:r>
        <w:t xml:space="preserve">In conclusion,</w:t>
      </w:r>
      <w:r>
        <w:t xml:space="preserve"> </w:t>
      </w:r>
      <w:r>
        <w:rPr>
          <w:iCs/>
          <w:i/>
          <w:bCs/>
          <w:b/>
        </w:rPr>
        <w:t xml:space="preserve">Speech Therapist</w:t>
      </w:r>
      <w:r>
        <w:t xml:space="preserve">s in</w:t>
      </w:r>
      <w:r>
        <w:t xml:space="preserve"> </w:t>
      </w:r>
      <w:r>
        <w:rPr>
          <w:iCs/>
          <w:i/>
          <w:bCs/>
          <w:b/>
        </w:rPr>
        <w:t xml:space="preserve">Zimbabwe Harare</w:t>
      </w:r>
      <w:r>
        <w:t xml:space="preserve"> </w:t>
      </w:r>
      <w:r>
        <w:t xml:space="preserve">play a pivotal role in improving the quality of life for individuals with communication and swallowing disorders. However, systemic challenges such as resource shortages, cultural barriers, and professional capacity constraints limit their effectiveness. By investing in education, infrastructure, community engagement, and international partnerships,</w:t>
      </w:r>
      <w:r>
        <w:t xml:space="preserve"> </w:t>
      </w:r>
      <w:r>
        <w:rPr>
          <w:iCs/>
          <w:i/>
          <w:bCs/>
          <w:b/>
        </w:rPr>
        <w:t xml:space="preserve">Zimbabwe Harare</w:t>
      </w:r>
      <w:r>
        <w:t xml:space="preserve"> </w:t>
      </w:r>
      <w:r>
        <w:t xml:space="preserve">can ensure that speech therapy services meet the needs of its growing population. This abstract academic document underscores the urgency of these efforts to create a more inclusive and equitable healthcare environment for all Zimbabweans.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2026-07-20T23:14:45Z</dcterms:created>
  <dcterms:modified xsi:type="dcterms:W3CDTF">2026-07-20T23:14:45Z</dcterms:modified>
</cp:coreProperties>
</file>

<file path=docProps/custom.xml><?xml version="1.0" encoding="utf-8"?>
<Properties xmlns="http://schemas.openxmlformats.org/officeDocument/2006/custom-properties" xmlns:vt="http://schemas.openxmlformats.org/officeDocument/2006/docPropsVTypes"/>
</file>