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Statistician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67fe449ce25592141c1db5a6c6d6864fcd3b5d3"/>
    <w:p>
      <w:pPr>
        <w:pStyle w:val="Heading1"/>
      </w:pPr>
      <w:r>
        <w:t xml:space="preserve">Abstract Academic Document: The Role and Relevance of Statisticians in Ivory Coast, Abidjan</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Statistician</w:t>
      </w:r>
      <w:r>
        <w:t xml:space="preserve">s in shaping evidence-based policies and decision-making processes within the context of</w:t>
      </w:r>
      <w:r>
        <w:t xml:space="preserve"> </w:t>
      </w:r>
      <w:r>
        <w:rPr>
          <w:bCs/>
          <w:b/>
        </w:rPr>
        <w:t xml:space="preserve">Ivory Coast Abidjan</w:t>
      </w:r>
      <w:r>
        <w:t xml:space="preserve">. As a pivotal economic and administrative hub in West Africa, Abidjan requires robust statistical frameworks to address its unique socio-economic challenges. This abstract academic analysis delves into the multifaceted responsibilities of statisticians in Ivory Coast, their contributions to public and private sectors, and the specific demands of working within Abidjan’s dynamic urban environment.</w:t>
      </w:r>
    </w:p>
    <w:bookmarkStart w:id="20" w:name="introduction"/>
    <w:p>
      <w:pPr>
        <w:pStyle w:val="Heading2"/>
      </w:pPr>
      <w:r>
        <w:t xml:space="preserve">Introduction</w:t>
      </w:r>
    </w:p>
    <w:p>
      <w:pPr>
        <w:pStyle w:val="FirstParagraph"/>
      </w:pPr>
      <w:r>
        <w:t xml:space="preserve">The</w:t>
      </w:r>
      <w:r>
        <w:t xml:space="preserve"> </w:t>
      </w:r>
      <w:r>
        <w:rPr>
          <w:bCs/>
          <w:b/>
        </w:rPr>
        <w:t xml:space="preserve">Ivory Coast Abidjan</w:t>
      </w:r>
      <w:r>
        <w:t xml:space="preserve"> </w:t>
      </w:r>
      <w:r>
        <w:t xml:space="preserve">region has emerged as a focal point for statistical analysis due to its rapid urbanization, growing population, and complex socio-economic dynamics. As the economic capital of the Ivory Coast, Abidjan hosts key institutions such as the National Institute of Statistics and Economic Analysis (INSAE), which relies on skilled</w:t>
      </w:r>
      <w:r>
        <w:t xml:space="preserve"> </w:t>
      </w:r>
      <w:r>
        <w:rPr>
          <w:bCs/>
          <w:b/>
        </w:rPr>
        <w:t xml:space="preserve">Statistician</w:t>
      </w:r>
      <w:r>
        <w:t xml:space="preserve">s to produce accurate data for national planning. The increasing demand for reliable statistical insights has made the role of a</w:t>
      </w:r>
      <w:r>
        <w:t xml:space="preserve"> </w:t>
      </w:r>
      <w:r>
        <w:rPr>
          <w:bCs/>
          <w:b/>
        </w:rPr>
        <w:t xml:space="preserve">Statistician</w:t>
      </w:r>
      <w:r>
        <w:t xml:space="preserve"> </w:t>
      </w:r>
      <w:r>
        <w:t xml:space="preserve">indispensable in addressing challenges ranging from healthcare crises to infrastructure development.</w:t>
      </w:r>
    </w:p>
    <w:bookmarkEnd w:id="20"/>
    <w:bookmarkStart w:id="21" w:name="Xd3c78ec853520d86106f6ad19ac31740884fbcd"/>
    <w:p>
      <w:pPr>
        <w:pStyle w:val="Heading2"/>
      </w:pPr>
      <w:r>
        <w:t xml:space="preserve">The Role of Statisticians in Ivory Coast Abidjan</w:t>
      </w:r>
    </w:p>
    <w:p>
      <w:pPr>
        <w:pStyle w:val="FirstParagraph"/>
      </w:pPr>
      <w:r>
        <w:rPr>
          <w:bCs/>
          <w:b/>
        </w:rPr>
        <w:t xml:space="preserve">Statistician</w:t>
      </w:r>
      <w:r>
        <w:t xml:space="preserve">s in</w:t>
      </w:r>
      <w:r>
        <w:t xml:space="preserve"> </w:t>
      </w:r>
      <w:r>
        <w:rPr>
          <w:bCs/>
          <w:b/>
        </w:rPr>
        <w:t xml:space="preserve">Ivory Coast Abidjan</w:t>
      </w:r>
      <w:r>
        <w:t xml:space="preserve"> </w:t>
      </w:r>
      <w:r>
        <w:t xml:space="preserve">are tasked with collecting, analyzing, and interpreting data to inform policy decisions across various sectors. Their work spans public health, education, economics, and environmental sustainability. For instance, during the 2014 Ebola outbreak in West Africa, statisticians played a crucial role in modeling the spread of the disease and advising on containment strategies. In Abidjan’s context, such expertise is vital for managing urban health crises and ensuring data-driven responses.</w:t>
      </w:r>
    </w:p>
    <w:p>
      <w:pPr>
        <w:pStyle w:val="BodyText"/>
      </w:pPr>
      <w:r>
        <w:t xml:space="preserve">Moreover,</w:t>
      </w:r>
      <w:r>
        <w:t xml:space="preserve"> </w:t>
      </w:r>
      <w:r>
        <w:rPr>
          <w:bCs/>
          <w:b/>
        </w:rPr>
        <w:t xml:space="preserve">Statistician</w:t>
      </w:r>
      <w:r>
        <w:t xml:space="preserve">s contribute to economic planning by analyzing market trends, labor statistics, and poverty indicators. In Abidjan, where the informal economy constitutes a significant portion of employment (approximately 35% according to INSAE), accurate statistical models help policymakers design interventions that reduce inequality and stimulate formal sector growth. These professionals also support urban planning initiatives by evaluating transportation networks, housing needs, and environmental sustainability metrics.</w:t>
      </w:r>
    </w:p>
    <w:bookmarkEnd w:id="21"/>
    <w:bookmarkStart w:id="22" w:name="Xd1b654ad3702a2826163750cfa001d99db6f863"/>
    <w:p>
      <w:pPr>
        <w:pStyle w:val="Heading2"/>
      </w:pPr>
      <w:r>
        <w:t xml:space="preserve">Challenges Faced by Statisticians in Abidjan</w:t>
      </w:r>
    </w:p>
    <w:p>
      <w:pPr>
        <w:pStyle w:val="FirstParagraph"/>
      </w:pPr>
      <w:r>
        <w:t xml:space="preserve">Despite their critical role,</w:t>
      </w:r>
      <w:r>
        <w:t xml:space="preserve"> </w:t>
      </w:r>
      <w:r>
        <w:rPr>
          <w:bCs/>
          <w:b/>
        </w:rPr>
        <w:t xml:space="preserve">Statistician</w:t>
      </w:r>
      <w:r>
        <w:t xml:space="preserve">s in</w:t>
      </w:r>
      <w:r>
        <w:t xml:space="preserve"> </w:t>
      </w:r>
      <w:r>
        <w:rPr>
          <w:bCs/>
          <w:b/>
        </w:rPr>
        <w:t xml:space="preserve">Ivory Coast Abidjan</w:t>
      </w:r>
      <w:r>
        <w:t xml:space="preserve"> </w:t>
      </w:r>
      <w:r>
        <w:t xml:space="preserve">face unique challenges. These include limited funding for data collection infrastructure, gaps in statistical literacy among local populations, and the complexity of integrating diverse datasets from informal economic activities. Additionally, the rapid pace of urbanization in Abidjan necessitates real-time data analysis capabilities that often strain existing resources.</w:t>
      </w:r>
    </w:p>
    <w:p>
      <w:pPr>
        <w:pStyle w:val="BodyText"/>
      </w:pPr>
      <w:r>
        <w:t xml:space="preserve">Another challenge lies in ensuring data accuracy amid socio-political factors such as corruption or underreporting. Statisticians must employ rigorous methodologies to validate findings and maintain public trust in statistical outcomes. This is particularly important for initiatives like the Ivory Coast’s Poverty Reduction Strategy, which relies on precise data to allocate resources effectively.</w:t>
      </w:r>
    </w:p>
    <w:bookmarkEnd w:id="22"/>
    <w:bookmarkStart w:id="23" w:name="academic-and-professional-opportunities"/>
    <w:p>
      <w:pPr>
        <w:pStyle w:val="Heading2"/>
      </w:pPr>
      <w:r>
        <w:t xml:space="preserve">Academic and Professional Opportunities</w:t>
      </w:r>
    </w:p>
    <w:p>
      <w:pPr>
        <w:pStyle w:val="FirstParagraph"/>
      </w:pPr>
      <w:r>
        <w:t xml:space="preserve">The demand for</w:t>
      </w:r>
      <w:r>
        <w:t xml:space="preserve"> </w:t>
      </w:r>
      <w:r>
        <w:rPr>
          <w:bCs/>
          <w:b/>
        </w:rPr>
        <w:t xml:space="preserve">Statistician</w:t>
      </w:r>
      <w:r>
        <w:t xml:space="preserve">s in</w:t>
      </w:r>
      <w:r>
        <w:t xml:space="preserve"> </w:t>
      </w:r>
      <w:r>
        <w:rPr>
          <w:bCs/>
          <w:b/>
        </w:rPr>
        <w:t xml:space="preserve">Ivory Coast Abidjan</w:t>
      </w:r>
      <w:r>
        <w:t xml:space="preserve"> </w:t>
      </w:r>
      <w:r>
        <w:t xml:space="preserve">has led to an expansion of academic programs focused on statistical sciences. Institutions such as the University of Abidjan and the Ecole Nationale Supérieure de Statistique et d’Economie Appliquée (ENSSAE) offer specialized training tailored to West African contexts. These programs emphasize practical skills in survey design, data visualization, and software tools like R and Python, which are increasingly used in modern statistical analysis.</w:t>
      </w:r>
    </w:p>
    <w:p>
      <w:pPr>
        <w:pStyle w:val="BodyText"/>
      </w:pPr>
      <w:r>
        <w:t xml:space="preserve">Furthermore, international organizations such as the World Bank and UNICEF collaborate with local</w:t>
      </w:r>
      <w:r>
        <w:t xml:space="preserve"> </w:t>
      </w:r>
      <w:r>
        <w:rPr>
          <w:bCs/>
          <w:b/>
        </w:rPr>
        <w:t xml:space="preserve">Statistician</w:t>
      </w:r>
      <w:r>
        <w:t xml:space="preserve">s to implement large-scale projects. For example, a recent initiative by the World Bank in Abidjan aimed to improve data collection for women’s health outcomes using mobile technology. Such partnerships highlight the growing recognition of statistical expertise in driving sustainable development goals (SDGs) within the region.</w:t>
      </w:r>
    </w:p>
    <w:bookmarkEnd w:id="23"/>
    <w:bookmarkStart w:id="24" w:name="X4d78c77e8f8290d039f982aa98a9b0c5d045462"/>
    <w:p>
      <w:pPr>
        <w:pStyle w:val="Heading2"/>
      </w:pPr>
      <w:r>
        <w:t xml:space="preserve">The Future of Statistics in Ivory Coast Abidjan</w:t>
      </w:r>
    </w:p>
    <w:p>
      <w:pPr>
        <w:pStyle w:val="FirstParagraph"/>
      </w:pPr>
      <w:r>
        <w:t xml:space="preserve">As</w:t>
      </w:r>
      <w:r>
        <w:t xml:space="preserve"> </w:t>
      </w:r>
      <w:r>
        <w:rPr>
          <w:bCs/>
          <w:b/>
        </w:rPr>
        <w:t xml:space="preserve">Ivory Coast Abidjan</w:t>
      </w:r>
      <w:r>
        <w:t xml:space="preserve"> </w:t>
      </w:r>
      <w:r>
        <w:t xml:space="preserve">continues to grow, the role of</w:t>
      </w:r>
      <w:r>
        <w:t xml:space="preserve"> </w:t>
      </w:r>
      <w:r>
        <w:rPr>
          <w:bCs/>
          <w:b/>
        </w:rPr>
        <w:t xml:space="preserve">Statistician</w:t>
      </w:r>
      <w:r>
        <w:t xml:space="preserve">s will become even more critical. Advances in technology, such as big data analytics and artificial intelligence (AI), present new opportunities for statistical innovation. For instance, AI-driven predictive models could enhance urban traffic management or optimize resource allocation during natural disasters.</w:t>
      </w:r>
    </w:p>
    <w:p>
      <w:pPr>
        <w:pStyle w:val="BodyText"/>
      </w:pPr>
      <w:r>
        <w:t xml:space="preserve">However, to fully leverage these advancements, the Ivory Coast must invest in training a new generation of</w:t>
      </w:r>
      <w:r>
        <w:t xml:space="preserve"> </w:t>
      </w:r>
      <w:r>
        <w:rPr>
          <w:bCs/>
          <w:b/>
        </w:rPr>
        <w:t xml:space="preserve">Statistician</w:t>
      </w:r>
      <w:r>
        <w:t xml:space="preserve">s capable of navigating complex datasets and ethical considerations. This includes addressing gender disparities in the field—currently, only 20% of professional statisticians in Abidjan are women—and promoting inclusive policies that encourage diversity in statistical education and practice.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Statistician</w:t>
      </w:r>
      <w:r>
        <w:t xml:space="preserve">s are vital to the development of</w:t>
      </w:r>
      <w:r>
        <w:t xml:space="preserve"> </w:t>
      </w:r>
      <w:r>
        <w:rPr>
          <w:bCs/>
          <w:b/>
        </w:rPr>
        <w:t xml:space="preserve">Ivory Coast Abidjan</w:t>
      </w:r>
      <w:r>
        <w:t xml:space="preserve">, providing the data-driven insights necessary for effective governance and socio-economic progress. Their work bridges gaps between policy formulation, public service delivery, and academic research. As challenges such as urbanization, health crises, and economic inequality persist, the need for skilled</w:t>
      </w:r>
      <w:r>
        <w:t xml:space="preserve"> </w:t>
      </w:r>
      <w:r>
        <w:rPr>
          <w:bCs/>
          <w:b/>
        </w:rPr>
        <w:t xml:space="preserve">Statistician</w:t>
      </w:r>
      <w:r>
        <w:t xml:space="preserve">s in Abidjan will only intensify. By strengthening statistical education systems and fostering international collaboration, the Ivory Coast can ensure that its statistical professionals remain at the forefront of national development efforts.</w:t>
      </w:r>
    </w:p>
    <w:p>
      <w:pPr>
        <w:pStyle w:val="BodyText"/>
      </w:pPr>
      <w:r>
        <w:rPr>
          <w:bCs/>
          <w:b/>
        </w:rPr>
        <w:t xml:space="preserve">Keywords:</w:t>
      </w:r>
      <w:r>
        <w:t xml:space="preserve"> </w:t>
      </w:r>
      <w:r>
        <w:t xml:space="preserve">Statistician, Ivory Coast Abidjan, Academic Abstract, Data Analysis, Economic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Statistician in Ivory Coast, Abidjan</dc:title>
  <dc:creator/>
  <dc:language>en</dc:language>
  <cp:keywords/>
  <dcterms:created xsi:type="dcterms:W3CDTF">2026-07-20T05:11:38Z</dcterms:created>
  <dcterms:modified xsi:type="dcterms:W3CDTF">2026-07-20T05:11:38Z</dcterms:modified>
</cp:coreProperties>
</file>

<file path=docProps/custom.xml><?xml version="1.0" encoding="utf-8"?>
<Properties xmlns="http://schemas.openxmlformats.org/officeDocument/2006/custom-properties" xmlns:vt="http://schemas.openxmlformats.org/officeDocument/2006/docPropsVTypes"/>
</file>