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5" w:name="Xe34bf0e9c2f7fc972a1030eba5852419e3f5445"/>
    <w:p>
      <w:pPr>
        <w:pStyle w:val="Heading1"/>
      </w:pPr>
      <w:r>
        <w:t xml:space="preserve">Abstract Academic: The Role of the Systems Engineer in the Context of Brazil Brasília</w:t>
      </w:r>
    </w:p>
    <w:p>
      <w:pPr>
        <w:pStyle w:val="FirstParagraph"/>
      </w:pPr>
      <w:r>
        <w:t xml:space="preserve">The field of systems engineering has emerged as a critical discipline in addressing complex technological, social, and environmental challenges. In recent years, the role of a</w:t>
      </w:r>
      <w:r>
        <w:t xml:space="preserve"> </w:t>
      </w:r>
      <w:r>
        <w:rPr>
          <w:bCs/>
          <w:b/>
        </w:rPr>
        <w:t xml:space="preserve">Systems Engineer</w:t>
      </w:r>
      <w:r>
        <w:t xml:space="preserve"> </w:t>
      </w:r>
      <w:r>
        <w:t xml:space="preserve">has gained increasing prominence in Brazil, particularly within the federal capital city of</w:t>
      </w:r>
      <w:r>
        <w:t xml:space="preserve"> </w:t>
      </w:r>
      <w:r>
        <w:rPr>
          <w:bCs/>
          <w:b/>
        </w:rPr>
        <w:t xml:space="preserve">Brazil Brasília</w:t>
      </w:r>
      <w:r>
        <w:t xml:space="preserve">. This abstract academic document explores the multifaceted responsibilities of systems engineers in Brasília, emphasizing their contributions to national infrastructure projects, public administration modernization, and sustainable development. By analyzing case studies and institutional frameworks unique to Brasília, this paper underscores the indispensable role of systems engineering in shaping Brazil’s technological future while aligning with regional priorities.</w:t>
      </w:r>
    </w:p>
    <w:bookmarkStart w:id="20" w:name="introduction"/>
    <w:p>
      <w:pPr>
        <w:pStyle w:val="Heading2"/>
      </w:pPr>
      <w:r>
        <w:t xml:space="preserve">Introduction</w:t>
      </w:r>
    </w:p>
    <w:p>
      <w:pPr>
        <w:pStyle w:val="FirstParagraph"/>
      </w:pPr>
      <w:r>
        <w:t xml:space="preserve">Brazil Brasília, as the political and administrative heart of the country, serves as a hub for innovation and policy implementation. The city’s unique status as a planned capital has necessitated advanced engineering solutions to manage its infrastructure, urban planning, and public services. Within this context,</w:t>
      </w:r>
      <w:r>
        <w:t xml:space="preserve"> </w:t>
      </w:r>
      <w:r>
        <w:rPr>
          <w:bCs/>
          <w:b/>
        </w:rPr>
        <w:t xml:space="preserve">Systems Engineers</w:t>
      </w:r>
      <w:r>
        <w:t xml:space="preserve"> </w:t>
      </w:r>
      <w:r>
        <w:t xml:space="preserve">play a pivotal role in integrating technological systems across sectors such as transportation, energy, telecommunications, and government operations. Their expertise bridges the gap between technical complexity and practical application, ensuring that systems are optimized for efficiency, scalability, and resilience.</w:t>
      </w:r>
    </w:p>
    <w:p>
      <w:pPr>
        <w:pStyle w:val="BodyText"/>
      </w:pPr>
      <w:r>
        <w:t xml:space="preserve">This abstract academic work investigates how</w:t>
      </w:r>
      <w:r>
        <w:t xml:space="preserve"> </w:t>
      </w:r>
      <w:r>
        <w:rPr>
          <w:bCs/>
          <w:b/>
        </w:rPr>
        <w:t xml:space="preserve">Systems Engineers</w:t>
      </w:r>
      <w:r>
        <w:t xml:space="preserve"> </w:t>
      </w:r>
      <w:r>
        <w:t xml:space="preserve">contribute to Brasília’s development through interdisciplinary collaboration. It highlights challenges specific to the region—such as rapid urbanization, climate vulnerability, and federal governance demands—and evaluates how systems engineering principles address these issues. The document also examines educational and professional training pathways for systems engineers in Brazil, with a focus on Brasília’s institutions.</w:t>
      </w:r>
    </w:p>
    <w:bookmarkEnd w:id="20"/>
    <w:bookmarkStart w:id="21" w:name="methodology"/>
    <w:p>
      <w:pPr>
        <w:pStyle w:val="Heading2"/>
      </w:pPr>
      <w:r>
        <w:t xml:space="preserve">Methodology</w:t>
      </w:r>
    </w:p>
    <w:p>
      <w:pPr>
        <w:pStyle w:val="FirstParagraph"/>
      </w:pPr>
      <w:r>
        <w:t xml:space="preserve">The research methodology employed in this study is qualitative and descriptive, drawing from case studies, institutional reports, and interviews with professionals practicing as</w:t>
      </w:r>
      <w:r>
        <w:t xml:space="preserve"> </w:t>
      </w:r>
      <w:r>
        <w:rPr>
          <w:bCs/>
          <w:b/>
        </w:rPr>
        <w:t xml:space="preserve">Systems Engineers</w:t>
      </w:r>
      <w:r>
        <w:t xml:space="preserve"> </w:t>
      </w:r>
      <w:r>
        <w:t xml:space="preserve">in Brazil Brasília. Data was collected from public records of federal projects, academic publications on systems engineering education in Brazil, and surveys conducted among engineers working on infrastructure initiatives. The analysis emphasizes the interplay between theoretical frameworks of systems engineering and their real-world application in a dynamic urban environment like Brasília.</w:t>
      </w:r>
    </w:p>
    <w:p>
      <w:pPr>
        <w:pStyle w:val="BodyText"/>
      </w:pPr>
      <w:r>
        <w:t xml:space="preserve">Key areas of focus include:</w:t>
      </w:r>
    </w:p>
    <w:p>
      <w:pPr>
        <w:numPr>
          <w:ilvl w:val="0"/>
          <w:numId w:val="1001"/>
        </w:numPr>
        <w:pStyle w:val="Compact"/>
      </w:pPr>
      <w:r>
        <w:t xml:space="preserve">The integration of smart technologies in public administration.</w:t>
      </w:r>
    </w:p>
    <w:p>
      <w:pPr>
        <w:numPr>
          <w:ilvl w:val="0"/>
          <w:numId w:val="1001"/>
        </w:numPr>
        <w:pStyle w:val="Compact"/>
      </w:pPr>
      <w:r>
        <w:t xml:space="preserve">Sustainable urban development projects involving systems engineers.</w:t>
      </w:r>
    </w:p>
    <w:p>
      <w:pPr>
        <w:numPr>
          <w:ilvl w:val="0"/>
          <w:numId w:val="1001"/>
        </w:numPr>
        <w:pStyle w:val="Compact"/>
      </w:pPr>
      <w:r>
        <w:t xml:space="preserve">Cross-sector collaboration between government agencies and private engineering firms.</w:t>
      </w:r>
    </w:p>
    <w:bookmarkEnd w:id="21"/>
    <w:bookmarkStart w:id="22" w:name="findings-and-analysis"/>
    <w:p>
      <w:pPr>
        <w:pStyle w:val="Heading2"/>
      </w:pPr>
      <w:r>
        <w:t xml:space="preserve">Findings and Analysis</w:t>
      </w:r>
    </w:p>
    <w:p>
      <w:pPr>
        <w:pStyle w:val="FirstParagraph"/>
      </w:pPr>
      <w:r>
        <w:rPr>
          <w:bCs/>
          <w:b/>
        </w:rPr>
        <w:t xml:space="preserve">Brazil Brasília</w:t>
      </w:r>
      <w:r>
        <w:t xml:space="preserve">, as a planned city, presents unique opportunities for systems engineers to innovate within structured urban environments. For instance, the implementation of intelligent transportation systems (ITS) in Brasília’s metropolitan area demonstrates how</w:t>
      </w:r>
      <w:r>
        <w:t xml:space="preserve"> </w:t>
      </w:r>
      <w:r>
        <w:rPr>
          <w:bCs/>
          <w:b/>
        </w:rPr>
        <w:t xml:space="preserve">Systems Engineers</w:t>
      </w:r>
      <w:r>
        <w:t xml:space="preserve"> </w:t>
      </w:r>
      <w:r>
        <w:t xml:space="preserve">optimize traffic flow using real-time data analytics and IoT-enabled infrastructure. These initiatives reduce congestion and enhance public mobility, aligning with national goals for sustainable urban development.</w:t>
      </w:r>
    </w:p>
    <w:p>
      <w:pPr>
        <w:pStyle w:val="BodyText"/>
      </w:pPr>
      <w:r>
        <w:t xml:space="preserve">Another critical area is the modernization of federal government services. Systems engineers have been instrumental in digitizing bureaucratic processes through digital platforms like</w:t>
      </w:r>
      <w:r>
        <w:t xml:space="preserve"> </w:t>
      </w:r>
      <w:r>
        <w:rPr>
          <w:iCs/>
          <w:i/>
        </w:rPr>
        <w:t xml:space="preserve">e-Brasil</w:t>
      </w:r>
      <w:r>
        <w:t xml:space="preserve">, which centralizes access to public services. This project requires a systems engineering approach to ensure interoperability, cybersecurity, and user accessibility across diverse administrative departments.</w:t>
      </w:r>
    </w:p>
    <w:p>
      <w:pPr>
        <w:pStyle w:val="BodyText"/>
      </w:pPr>
      <w:r>
        <w:t xml:space="preserve">In the realm of environmental sustainability, systems engineers in Brasília are addressing climate challenges such as water management in the Cerrado biome. By designing integrated water resource systems that balance urban demand with ecological preservation, these professionals contribute to national environmental policies while adapting to local conditions.</w:t>
      </w:r>
    </w:p>
    <w:p>
      <w:pPr>
        <w:pStyle w:val="BodyText"/>
      </w:pPr>
      <w:r>
        <w:t xml:space="preserve">Educationally, institutions like the</w:t>
      </w:r>
      <w:r>
        <w:t xml:space="preserve"> </w:t>
      </w:r>
      <w:r>
        <w:rPr>
          <w:bCs/>
          <w:b/>
        </w:rPr>
        <w:t xml:space="preserve">Universidade de Brasília (UnB)</w:t>
      </w:r>
      <w:r>
        <w:t xml:space="preserve"> </w:t>
      </w:r>
      <w:r>
        <w:t xml:space="preserve">and</w:t>
      </w:r>
      <w:r>
        <w:t xml:space="preserve"> </w:t>
      </w:r>
      <w:r>
        <w:rPr>
          <w:bCs/>
          <w:b/>
        </w:rPr>
        <w:t xml:space="preserve">Instituto Federal de Educação, Ciência e Tecnologia (IFB)</w:t>
      </w:r>
      <w:r>
        <w:t xml:space="preserve"> </w:t>
      </w:r>
      <w:r>
        <w:t xml:space="preserve">play a vital role in training systems engineers. Curricula emphasize interdisciplinary learning, combining technical skills with project management and policy understanding. This aligns with the demands of Brasília’s federal environment, where engineers must navigate complex regulatory landscapes.</w:t>
      </w:r>
    </w:p>
    <w:bookmarkEnd w:id="22"/>
    <w:bookmarkStart w:id="23" w:name="challenges-and-opportunities"/>
    <w:p>
      <w:pPr>
        <w:pStyle w:val="Heading2"/>
      </w:pPr>
      <w:r>
        <w:t xml:space="preserve">Challenges and Opportunities</w:t>
      </w:r>
    </w:p>
    <w:p>
      <w:pPr>
        <w:pStyle w:val="FirstParagraph"/>
      </w:pPr>
      <w:r>
        <w:t xml:space="preserve">Despite its potential, the role of</w:t>
      </w:r>
      <w:r>
        <w:t xml:space="preserve"> </w:t>
      </w:r>
      <w:r>
        <w:rPr>
          <w:bCs/>
          <w:b/>
        </w:rPr>
        <w:t xml:space="preserve">Systems Engineers</w:t>
      </w:r>
      <w:r>
        <w:t xml:space="preserve"> </w:t>
      </w:r>
      <w:r>
        <w:t xml:space="preserve">in Brasília faces challenges such as bureaucratic inertia, funding constraints for long-term projects, and the need for continuous technological upskilling. Additionally, the rapid pace of urban expansion requires engineers to innovate while adhering to stringent environmental and social impact assessments.</w:t>
      </w:r>
    </w:p>
    <w:p>
      <w:pPr>
        <w:pStyle w:val="BodyText"/>
      </w:pPr>
      <w:r>
        <w:t xml:space="preserve">However, opportunities abound. The federal government’s emphasis on digital transformation creates demand for systems engineers skilled in cybersecurity, cloud computing, and AI integration. Collaborative platforms between academia and industry in Brasília further enhance innovation capacity, fostering a culture of applied research.</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Systems Engineer</w:t>
      </w:r>
      <w:r>
        <w:t xml:space="preserve"> </w:t>
      </w:r>
      <w:r>
        <w:t xml:space="preserve">is a cornerstone profession in Brazil Brasília’s pursuit of modernization and sustainable development. Their ability to synthesize technical, social, and environmental factors ensures that infrastructure and public services meet the needs of a rapidly evolving society. As Brasília continues to evolve as a center for governance and innovation, the contributions of systems engineers will remain indispensable.</w:t>
      </w:r>
    </w:p>
    <w:p>
      <w:pPr>
        <w:pStyle w:val="BodyText"/>
      </w:pPr>
      <w:r>
        <w:t xml:space="preserve">This abstract academic document highlights the necessity of prioritizing systems engineering education and professional development in Brazil Brasília. By doing so, the region can leverage its unique position to lead national efforts in technological advancement while addressing local challenges with systemic solutions. The findings presented here underscore the transformative potential of</w:t>
      </w:r>
      <w:r>
        <w:t xml:space="preserve"> </w:t>
      </w:r>
      <w:r>
        <w:rPr>
          <w:bCs/>
          <w:b/>
        </w:rPr>
        <w:t xml:space="preserve">Systems Engineers</w:t>
      </w:r>
      <w:r>
        <w:t xml:space="preserve"> </w:t>
      </w:r>
      <w:r>
        <w:t xml:space="preserve">in shaping a resilient and inclusive future for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Brazil Brasília</dc:title>
  <dc:creator/>
  <dc:language>en</dc:language>
  <cp:keywords/>
  <dcterms:created xsi:type="dcterms:W3CDTF">2026-07-20T07:10:57Z</dcterms:created>
  <dcterms:modified xsi:type="dcterms:W3CDTF">2026-07-20T07:10:57Z</dcterms:modified>
</cp:coreProperties>
</file>

<file path=docProps/custom.xml><?xml version="1.0" encoding="utf-8"?>
<Properties xmlns="http://schemas.openxmlformats.org/officeDocument/2006/custom-properties" xmlns:vt="http://schemas.openxmlformats.org/officeDocument/2006/docPropsVTypes"/>
</file>