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8702f5d5f1d28a17e9c835967b257239d5080fb"/>
    <w:p>
      <w:pPr>
        <w:pStyle w:val="Heading1"/>
      </w:pPr>
      <w:r>
        <w:t xml:space="preserve">Abstract Academic: The Role of the Systems Engineer in Brazil São Paulo</w:t>
      </w:r>
    </w:p>
    <w:p>
      <w:pPr>
        <w:pStyle w:val="FirstParagraph"/>
      </w:pPr>
      <w:r>
        <w:rPr>
          <w:bCs/>
          <w:b/>
        </w:rPr>
        <w:t xml:space="preserve">Abstract academic:</w:t>
      </w:r>
      <w:r>
        <w:t xml:space="preserve"> </w:t>
      </w:r>
      <w:r>
        <w:t xml:space="preserve">This document presents a comprehensive exploration of the role, responsibilities, and significance of the systems engineer within the context of Brazil’s São Paulo state. As a major economic hub and technological innovation center in Latin America, São Paulo requires highly specialized professionals capable of addressing complex challenges in infrastructure, industry, and digital transformation. The systems engineer plays a pivotal role in this dynamic environment by integrating technical expertise with strategic planning to ensure the efficiency, sustainability, and competitiveness of systems across various sectors. This abstract academic work emphasizes the unique demands of São Paulo’s ecosystem for systems engineers, highlighting their contributions to urban development, industrial automation, information technology (IT) infrastructure, and public services. Through an analysis of educational requirements, professional standards, and emerging trends in the field, this document underscores the critical importance of systems engineers in shaping Brazil’s technological future.</w:t>
      </w:r>
    </w:p>
    <w:bookmarkStart w:id="20" w:name="X1d8309dcc60a135fbb673abbe32608274db86b2"/>
    <w:p>
      <w:pPr>
        <w:pStyle w:val="Heading2"/>
      </w:pPr>
      <w:r>
        <w:t xml:space="preserve">The Systems Engineer: A Multidisciplinary Professional</w:t>
      </w:r>
    </w:p>
    <w:p>
      <w:pPr>
        <w:pStyle w:val="FirstParagraph"/>
      </w:pPr>
      <w:r>
        <w:rPr>
          <w:bCs/>
          <w:b/>
        </w:rPr>
        <w:t xml:space="preserve">Systems Engineer</w:t>
      </w:r>
      <w:r>
        <w:t xml:space="preserve"> </w:t>
      </w:r>
      <w:r>
        <w:t xml:space="preserve">is a term that encapsulates a profession deeply rooted in both engineering and management principles. In Brazil, particularly within São Paulo, the systems engineer is responsible for designing, implementing, and maintaining complex systems that span mechanical, electrical, software-based solutions. This role requires not only technical competence but also a strong understanding of project management methodologies such as Agile or Six Sigma. In São Paulo’s rapidly evolving economy—which includes industries like automotive manufacturing (e.g., Ford and Volkswagen), information technology (IT) services (e.g., NTT Data and Accenture), and urban planning—the systems engineer acts as a bridge between theoretical concepts and real-world applications.</w:t>
      </w:r>
    </w:p>
    <w:p>
      <w:pPr>
        <w:pStyle w:val="BodyText"/>
      </w:pPr>
      <w:r>
        <w:t xml:space="preserve">São Paulo, as the most populous city in Brazil, is a microcosm of global technological challenges. Its sprawling metropolis demands efficient transportation networks, energy distribution systems, and digital infrastructure. Systems engineers in São Paulo are tasked with optimizing these systems to meet the needs of over 12 million residents while adhering to stringent environmental regulations and economic constraints. For example, the development of smart city initiatives in São Paulo relies heavily on systems engineers to design IoT-enabled traffic control systems, reduce energy consumption in public buildings, and improve waste management through automation.</w:t>
      </w:r>
    </w:p>
    <w:bookmarkEnd w:id="20"/>
    <w:bookmarkStart w:id="21" w:name="Xbcec21c6c4035647014ff141eb5c0d228fe86d9"/>
    <w:p>
      <w:pPr>
        <w:pStyle w:val="Heading2"/>
      </w:pPr>
      <w:r>
        <w:t xml:space="preserve">Contextual Challenges for Systems Engineers in Brazil São Paulo</w:t>
      </w:r>
    </w:p>
    <w:p>
      <w:pPr>
        <w:pStyle w:val="FirstParagraph"/>
      </w:pPr>
      <w:r>
        <w:t xml:space="preserve">The role of a systems engineer in Brazil’s São Paulo is shaped by a unique set of challenges. One major issue is the disparity between advanced technological standards and the availability of skilled professionals. While São Paulo hosts prestigious universities such as the University of São Paulo (USP) and Instituto Tecnológico de Aeronáutica (ITA), there remains a gap between academic training and industry needs. Many systems engineers in São Paulo must adapt to rapidly changing technologies, such as artificial intelligence (AI) integration into legacy systems or cybersecurity threats targeting critical infrastructure.</w:t>
      </w:r>
    </w:p>
    <w:p>
      <w:pPr>
        <w:pStyle w:val="BodyText"/>
      </w:pPr>
      <w:r>
        <w:t xml:space="preserve">Additionally, regulatory frameworks in Brazil add complexity to the work of systems engineers. Compliance with local laws—such as those related to data privacy (Lei Geral de Proteção de Dados – LGPD) and environmental sustainability—requires systems engineers to balance innovation with legal obligations. In São Paulo, this is particularly evident in the construction of large-scale industrial projects, where engineers must ensure that their designs align with national and state-level regulations.</w:t>
      </w:r>
    </w:p>
    <w:bookmarkEnd w:id="21"/>
    <w:bookmarkStart w:id="22" w:name="X22498fc188d82f3b0e49f9392d73d28961839e3"/>
    <w:p>
      <w:pPr>
        <w:pStyle w:val="Heading2"/>
      </w:pPr>
      <w:r>
        <w:t xml:space="preserve">Opportunities for Systems Engineers in São Paulo’s Economy</w:t>
      </w:r>
    </w:p>
    <w:p>
      <w:pPr>
        <w:pStyle w:val="FirstParagraph"/>
      </w:pPr>
      <w:r>
        <w:t xml:space="preserve">Despite these challenges, the systems engineer has abundant opportunities to contribute to São Paulo’s growth. The state is home to Brazil’s largest technology sector, with a concentration of startups, multinational corporations, and research institutions. For instance, the São Paulo Research Foundation (FAPESP) frequently funds projects that require systems engineers to develop innovative solutions in areas like renewable energy and biotechnology.</w:t>
      </w:r>
    </w:p>
    <w:p>
      <w:pPr>
        <w:pStyle w:val="BodyText"/>
      </w:pPr>
      <w:r>
        <w:t xml:space="preserve">The rise of Industry 4.0 has further amplified the demand for systems engineers in São Paulo. Industries such as aerospace, automotive, and pharmaceuticals are adopting digital twins, robotics, and predictive maintenance—technologies that require systems engineers to integrate hardware and software seamlessly. In the healthcare sector, systems engineers are developing telemedicine platforms that enable remote consultations in underserved regions of São Paulo.</w:t>
      </w:r>
    </w:p>
    <w:bookmarkEnd w:id="22"/>
    <w:bookmarkStart w:id="23" w:name="Xf83ac10d62d9272fc4fb3001eec6fb04a2c63e5"/>
    <w:p>
      <w:pPr>
        <w:pStyle w:val="Heading2"/>
      </w:pPr>
      <w:r>
        <w:t xml:space="preserve">Educational Pathways for Systems Engineers in Brazil São Paulo</w:t>
      </w:r>
    </w:p>
    <w:p>
      <w:pPr>
        <w:pStyle w:val="FirstParagraph"/>
      </w:pPr>
      <w:r>
        <w:t xml:space="preserve">Becoming a systems engineer in Brazil requires a combination of formal education and practical experience. In São Paulo, aspiring engineers typically pursue undergraduate degrees in systems engineering, computer science, or mechanical/electrical engineering from accredited institutions. Postgraduate programs specialized in industrial systems or cyber-physical systems are also gaining prominence, reflecting the field’s interdisciplinary nature.</w:t>
      </w:r>
    </w:p>
    <w:p>
      <w:pPr>
        <w:pStyle w:val="BodyText"/>
      </w:pPr>
      <w:r>
        <w:t xml:space="preserve">Professional certification plays a crucial role in the career progression of systems engineers. Certifications such as Certified Systems Engineering Professional (CSEP) or Project Management Professional (PMP) are widely recognized in São Paulo’s job market. Additionally, membership in organizations like the Brazilian Association of Technical Standards (ABNT) and the Institute of Electrical and Electronics Engineers (IEEE) provides access to networking opportunities, industry events, and continuous learning resources.</w:t>
      </w:r>
    </w:p>
    <w:bookmarkEnd w:id="23"/>
    <w:bookmarkStart w:id="24" w:name="Xbafc4392f2a7bed9d2780eb394307f1031c1494"/>
    <w:p>
      <w:pPr>
        <w:pStyle w:val="Heading2"/>
      </w:pPr>
      <w:r>
        <w:t xml:space="preserve">Conclusion: The Future of Systems Engineering in Brazil São Paulo</w:t>
      </w:r>
    </w:p>
    <w:p>
      <w:pPr>
        <w:pStyle w:val="FirstParagraph"/>
      </w:pPr>
      <w:r>
        <w:rPr>
          <w:bCs/>
          <w:b/>
        </w:rPr>
        <w:t xml:space="preserve">Systems Engineer</w:t>
      </w:r>
      <w:r>
        <w:t xml:space="preserve"> </w:t>
      </w:r>
      <w:r>
        <w:t xml:space="preserve">is not merely a job title but a vital profession that drives innovation and sustainability in Brazil’s São Paulo. As the state continues to grow as a technological and industrial powerhouse, the demand for skilled systems engineers will only increase. Their ability to harmonize technical expertise with strategic vision will be key to addressing São Paulo’s challenges in urbanization, climate change, and digital equity.</w:t>
      </w:r>
    </w:p>
    <w:p>
      <w:pPr>
        <w:pStyle w:val="BodyText"/>
      </w:pPr>
      <w:r>
        <w:rPr>
          <w:bCs/>
          <w:b/>
        </w:rPr>
        <w:t xml:space="preserve">Brazil São Paulo</w:t>
      </w:r>
      <w:r>
        <w:t xml:space="preserve"> </w:t>
      </w:r>
      <w:r>
        <w:t xml:space="preserve">offers a unique environment for systems engineers to thrive. With its vibrant ecosystem of universities, corporations, and government agencies, the state provides an ideal platform for professionals to contribute meaningfully to national development. This abstract academic work calls for further research into how educational institutions can better align their curricula with the evolving needs of the systems engineering profession in São Paulo.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Brazil São Paulo</dc:title>
  <dc:creator/>
  <dc:language>en</dc:language>
  <cp:keywords/>
  <dcterms:created xsi:type="dcterms:W3CDTF">2026-07-21T06:41:39Z</dcterms:created>
  <dcterms:modified xsi:type="dcterms:W3CDTF">2026-07-21T06:41:39Z</dcterms:modified>
</cp:coreProperties>
</file>

<file path=docProps/custom.xml><?xml version="1.0" encoding="utf-8"?>
<Properties xmlns="http://schemas.openxmlformats.org/officeDocument/2006/custom-properties" xmlns:vt="http://schemas.openxmlformats.org/officeDocument/2006/docPropsVTypes"/>
</file>