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08dc452d9d6ad368a574c1a5696a4fc8b13129"/>
    <w:p>
      <w:pPr>
        <w:pStyle w:val="Heading1"/>
      </w:pPr>
      <w:r>
        <w:t xml:space="preserve">Abstract Academic Document: The Role of Systems Engineers in Ghana, Accra</w:t>
      </w:r>
    </w:p>
    <w:p>
      <w:pPr>
        <w:pStyle w:val="FirstParagraph"/>
      </w:pPr>
      <w:r>
        <w:t xml:space="preserve">This academic abstract explores the multifaceted role of</w:t>
      </w:r>
      <w:r>
        <w:t xml:space="preserve"> </w:t>
      </w:r>
      <w:r>
        <w:rPr>
          <w:bCs/>
          <w:b/>
        </w:rPr>
        <w:t xml:space="preserve">Systems Engineers</w:t>
      </w:r>
      <w:r>
        <w:t xml:space="preserve"> </w:t>
      </w:r>
      <w:r>
        <w:t xml:space="preserve">in the context of</w:t>
      </w:r>
      <w:r>
        <w:t xml:space="preserve"> </w:t>
      </w:r>
      <w:r>
        <w:rPr>
          <w:bCs/>
          <w:b/>
        </w:rPr>
        <w:t xml:space="preserve">Ghana Accra</w:t>
      </w:r>
      <w:r>
        <w:t xml:space="preserve">, emphasizing their critical contributions to technological development, infrastructure optimization, and socio-economic progress. As a hub for innovation and economic activity in West Africa, Accra presents unique opportunities and challenges that demand specialized expertise from systems engineers. This document synthesizes the academic significance of systems engineering within Ghana’s capital city, highlighting its relevance to national development goals while addressing the evolving demands of Accra’s dynamic environment.</w:t>
      </w:r>
    </w:p>
    <w:bookmarkStart w:id="20" w:name="introduction"/>
    <w:p>
      <w:pPr>
        <w:pStyle w:val="Heading2"/>
      </w:pPr>
      <w:r>
        <w:t xml:space="preserve">Introduction</w:t>
      </w:r>
    </w:p>
    <w:p>
      <w:pPr>
        <w:pStyle w:val="FirstParagraph"/>
      </w:pPr>
      <w:r>
        <w:rPr>
          <w:bCs/>
          <w:b/>
        </w:rPr>
        <w:t xml:space="preserve">Ghana Accra</w:t>
      </w:r>
      <w:r>
        <w:t xml:space="preserve">, as the political, economic, and cultural center of Ghana, is a microcosm of the nation’s aspirations for technological advancement and sustainable growth. The city faces pressing challenges such as urbanization pressures, energy inefficiencies, and inadequate digital infrastructure. In this context,</w:t>
      </w:r>
      <w:r>
        <w:t xml:space="preserve"> </w:t>
      </w:r>
      <w:r>
        <w:rPr>
          <w:bCs/>
          <w:b/>
        </w:rPr>
        <w:t xml:space="preserve">Systems Engineers</w:t>
      </w:r>
      <w:r>
        <w:t xml:space="preserve"> </w:t>
      </w:r>
      <w:r>
        <w:t xml:space="preserve">play a pivotal role in designing integrated solutions that harmonize technical systems with socio-economic objectives. Their work spans industries ranging from healthcare and education to transportation and renewable energy, making them indispensable to Accra’s transformation into a smart city.</w:t>
      </w:r>
    </w:p>
    <w:p>
      <w:pPr>
        <w:pStyle w:val="BodyText"/>
      </w:pPr>
      <w:r>
        <w:t xml:space="preserve">The academic discipline of systems engineering is inherently interdisciplinary, requiring professionals to bridge gaps between engineering principles, project management, and socio-technical analysis. In</w:t>
      </w:r>
      <w:r>
        <w:t xml:space="preserve"> </w:t>
      </w:r>
      <w:r>
        <w:rPr>
          <w:bCs/>
          <w:b/>
        </w:rPr>
        <w:t xml:space="preserve">Ghana Accra</w:t>
      </w:r>
      <w:r>
        <w:t xml:space="preserve">, where rapid urbanization demands scalable solutions and government-led initiatives prioritize digital inclusion, systems engineers must navigate complex ecosystems involving public-private partnerships (PPPs), regulatory frameworks, and community engagement. This document examines how these professionals contribute to Ghana’s national vision while addressing the unique constraints of Accra’s urban landscape.</w:t>
      </w:r>
    </w:p>
    <w:bookmarkEnd w:id="20"/>
    <w:bookmarkStart w:id="21" w:name="Xbb27e8b41454323f0a6484d2894b25292bc4966"/>
    <w:p>
      <w:pPr>
        <w:pStyle w:val="Heading2"/>
      </w:pPr>
      <w:r>
        <w:t xml:space="preserve">The Role of Systems Engineers in Accra’s Technological Ecosystem</w:t>
      </w:r>
    </w:p>
    <w:p>
      <w:pPr>
        <w:pStyle w:val="FirstParagraph"/>
      </w:pPr>
      <w:r>
        <w:rPr>
          <w:bCs/>
          <w:b/>
        </w:rPr>
        <w:t xml:space="preserve">Systems Engineers</w:t>
      </w:r>
      <w:r>
        <w:t xml:space="preserve"> </w:t>
      </w:r>
      <w:r>
        <w:t xml:space="preserve">in</w:t>
      </w:r>
      <w:r>
        <w:t xml:space="preserve"> </w:t>
      </w:r>
      <w:r>
        <w:rPr>
          <w:bCs/>
          <w:b/>
        </w:rPr>
        <w:t xml:space="preserve">Ghana Accra</w:t>
      </w:r>
      <w:r>
        <w:t xml:space="preserve"> </w:t>
      </w:r>
      <w:r>
        <w:t xml:space="preserve">are tasked with designing and managing complex systems that align with Ghana’s Sustainable Development Goals (SDGs). Their work includes optimizing public infrastructure, such as water supply networks, traffic management systems, and healthcare delivery platforms. For instance, systems engineers have been instrumental in developing smart grid technologies to address energy shortages in Accra. These solutions integrate renewable energy sources like solar power with existing grid infrastructure to ensure reliable electricity access for both residential and commercial sectors.</w:t>
      </w:r>
    </w:p>
    <w:p>
      <w:pPr>
        <w:pStyle w:val="BodyText"/>
      </w:pPr>
      <w:r>
        <w:t xml:space="preserve">In the healthcare sector, systems engineers collaborate with medical professionals and policymakers to implement telemedicine platforms and electronic health records (EHRs). These systems enhance service delivery in Accra’s densely populated neighborhoods, where access to specialized care is often limited. By applying systems thinking to these challenges, engineers ensure that technological interventions are both scalable and culturally appropriate.</w:t>
      </w:r>
    </w:p>
    <w:p>
      <w:pPr>
        <w:pStyle w:val="BodyText"/>
      </w:pPr>
      <w:r>
        <w:t xml:space="preserve">Furthermore,</w:t>
      </w:r>
      <w:r>
        <w:t xml:space="preserve"> </w:t>
      </w:r>
      <w:r>
        <w:rPr>
          <w:bCs/>
          <w:b/>
        </w:rPr>
        <w:t xml:space="preserve">Systems Engineers</w:t>
      </w:r>
      <w:r>
        <w:t xml:space="preserve"> </w:t>
      </w:r>
      <w:r>
        <w:t xml:space="preserve">in Accra are at the forefront of urban planning initiatives aimed at mitigating traffic congestion. Through data analytics and modeling tools, they design intelligent transportation systems (ITS) that optimize signal timings, reduce emissions, and improve road safety. These efforts align with Ghana’s broader commitment to sustainable urban development and climate resilience.</w:t>
      </w:r>
    </w:p>
    <w:bookmarkEnd w:id="21"/>
    <w:bookmarkStart w:id="22" w:name="Xd3847bd467b1be2c810763449b7147f7eb36392"/>
    <w:p>
      <w:pPr>
        <w:pStyle w:val="Heading2"/>
      </w:pPr>
      <w:r>
        <w:t xml:space="preserve">Challenges Faced by Systems Engineers in Accra</w:t>
      </w:r>
    </w:p>
    <w:p>
      <w:pPr>
        <w:pStyle w:val="FirstParagraph"/>
      </w:pPr>
      <w:r>
        <w:t xml:space="preserve">While the demand for systems engineering expertise is growing in</w:t>
      </w:r>
      <w:r>
        <w:t xml:space="preserve"> </w:t>
      </w:r>
      <w:r>
        <w:rPr>
          <w:bCs/>
          <w:b/>
        </w:rPr>
        <w:t xml:space="preserve">Ghana Accra</w:t>
      </w:r>
      <w:r>
        <w:t xml:space="preserve">, professionals in this field encounter several challenges. One of the primary obstacles is the lack of standardized frameworks for systems integration, which can lead to inefficiencies and fragmented project outcomes. Additionally, limited investment in research and development (R&amp;D) hampers innovation, forcing engineers to rely on imported technologies rather than developing locally tailored solutions.</w:t>
      </w:r>
    </w:p>
    <w:p>
      <w:pPr>
        <w:pStyle w:val="BodyText"/>
      </w:pPr>
      <w:r>
        <w:t xml:space="preserve">Economic constraints also play a role. Despite Accra’s status as Ghana’s economic capital, funding for large-scale infrastructure projects often remains inconsistent due to budgetary limitations. This can delay the implementation of systems engineering projects or reduce their scope. Moreover, the absence of a robust regulatory environment for emerging technologies—such as artificial intelligence (AI) and Internet of Things (IoT)—poses risks to data privacy and system security.</w:t>
      </w:r>
    </w:p>
    <w:p>
      <w:pPr>
        <w:pStyle w:val="BodyText"/>
      </w:pPr>
      <w:r>
        <w:t xml:space="preserve">Another significant challenge is the skills gap in technical education. While Ghana has institutions like the Kwame Nkrumah University of Science and Technology (KNUST) that offer systems engineering programs, there is a mismatch between academic curricula and industry needs. Graduates often lack hands-on experience with cutting-edge tools or interdisciplinary collaboration skills critical to systems engineering projects.</w:t>
      </w:r>
    </w:p>
    <w:bookmarkEnd w:id="22"/>
    <w:bookmarkStart w:id="23" w:name="X36ec96a13ad6e63ec92eb60a5f98e5678841a70"/>
    <w:p>
      <w:pPr>
        <w:pStyle w:val="Heading2"/>
      </w:pPr>
      <w:r>
        <w:t xml:space="preserve">Opportunities for Systems Engineers in Accra</w:t>
      </w:r>
    </w:p>
    <w:p>
      <w:pPr>
        <w:pStyle w:val="FirstParagraph"/>
      </w:pPr>
      <w:r>
        <w:t xml:space="preserve">Despite these challenges,</w:t>
      </w:r>
      <w:r>
        <w:t xml:space="preserve"> </w:t>
      </w:r>
      <w:r>
        <w:rPr>
          <w:bCs/>
          <w:b/>
        </w:rPr>
        <w:t xml:space="preserve">Ghana Accra</w:t>
      </w:r>
      <w:r>
        <w:t xml:space="preserve"> </w:t>
      </w:r>
      <w:r>
        <w:t xml:space="preserve">offers substantial opportunities for systems engineers to drive innovation. The government’s Digital Ghana initiative, which aims to transform the country into a digital economy by 2030, presents numerous avenues for collaboration between engineers and policymakers. For example, systems engineers can contribute to the development of national e-governance platforms that streamline public services and enhance transparency.</w:t>
      </w:r>
    </w:p>
    <w:p>
      <w:pPr>
        <w:pStyle w:val="BodyText"/>
      </w:pPr>
      <w:r>
        <w:t xml:space="preserve">The private sector in Accra is also a key driver of opportunity. Startups and tech firms focused on fintech, agritech, and smart city solutions are increasingly seeking systems engineers to design scalable products. These ventures not only create employment but also foster entrepreneurship among young professionals in the field.</w:t>
      </w:r>
    </w:p>
    <w:p>
      <w:pPr>
        <w:pStyle w:val="BodyText"/>
      </w:pPr>
      <w:r>
        <w:t xml:space="preserve">International partnerships further amplify the potential for systems engineering growth in Accra. Collaborations with global institutions and organizations—such as the African Development Bank or United Nations agencies—can provide access to funding, training programs, and advanced technologies tailored to Ghana’s context. Such initiatives could address critical gaps in infrastructure while promoting knowledge transfer.</w:t>
      </w:r>
    </w:p>
    <w:bookmarkEnd w:id="23"/>
    <w:bookmarkStart w:id="24" w:name="X185f3bc2964a51b0ca17ef700a03be38c6bc648"/>
    <w:p>
      <w:pPr>
        <w:pStyle w:val="Heading2"/>
      </w:pPr>
      <w:r>
        <w:t xml:space="preserve">The Academic Significance of Systems Engineering in Accra</w:t>
      </w:r>
    </w:p>
    <w:p>
      <w:pPr>
        <w:pStyle w:val="FirstParagraph"/>
      </w:pPr>
      <w:r>
        <w:rPr>
          <w:bCs/>
          <w:b/>
        </w:rPr>
        <w:t xml:space="preserve">Systems Engineers</w:t>
      </w:r>
      <w:r>
        <w:t xml:space="preserve"> </w:t>
      </w:r>
      <w:r>
        <w:t xml:space="preserve">are integral to the academic discourse on sustainable development in</w:t>
      </w:r>
      <w:r>
        <w:t xml:space="preserve"> </w:t>
      </w:r>
      <w:r>
        <w:rPr>
          <w:bCs/>
          <w:b/>
        </w:rPr>
        <w:t xml:space="preserve">Ghana Accra</w:t>
      </w:r>
      <w:r>
        <w:t xml:space="preserve">. Their work exemplifies the intersection of engineering science, public policy, and social equity. Academic institutions in Ghana should prioritize interdisciplinary research that explores how systems engineering can address urban challenges while adhering to environmental and ethical standards.</w:t>
      </w:r>
    </w:p>
    <w:p>
      <w:pPr>
        <w:pStyle w:val="BodyText"/>
      </w:pPr>
      <w:r>
        <w:t xml:space="preserve">Moreover, there is a need for academic programs that emphasize practical training in systems thinking, project management, and cross-sector collaboration. By aligning curricula with industry needs, universities can produce graduates equipped to tackle Accra’s unique technological and infrastructural demands. This would not only strengthen the local talent pool but also position Ghana as a regional leader in systems engineering innovation.</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Ghana Accra</w:t>
      </w:r>
      <w:r>
        <w:t xml:space="preserve"> </w:t>
      </w:r>
      <w:r>
        <w:t xml:space="preserve">presents both challenges and opportunities for</w:t>
      </w:r>
      <w:r>
        <w:t xml:space="preserve"> </w:t>
      </w:r>
      <w:r>
        <w:rPr>
          <w:bCs/>
          <w:b/>
        </w:rPr>
        <w:t xml:space="preserve">Systems Engineers</w:t>
      </w:r>
      <w:r>
        <w:t xml:space="preserve">, whose expertise is vital to the city’s development trajectory. By addressing infrastructure gaps, fostering innovation, and engaging with policymakers and communities, systems engineers can contribute to a more resilient and prosperous Accra. Academic institutions, industry stakeholders, and government agencies must collaborate to create an ecosystem that supports this critical profession. As Ghana continues its journey toward digital transformation and sustainable growth, the role of systems engineers in</w:t>
      </w:r>
      <w:r>
        <w:t xml:space="preserve"> </w:t>
      </w:r>
      <w:r>
        <w:rPr>
          <w:bCs/>
          <w:b/>
        </w:rPr>
        <w:t xml:space="preserve">Ghana Accra</w:t>
      </w:r>
      <w:r>
        <w:t xml:space="preserve"> </w:t>
      </w:r>
      <w:r>
        <w:t xml:space="preserve">will remain central to achieving these aspirations.</w:t>
      </w:r>
    </w:p>
    <w:p>
      <w:pPr>
        <w:pStyle w:val="BodyText"/>
      </w:pPr>
      <w:r>
        <w:t xml:space="preserve">This abstract underscores the academic importance of systems engineering in the context of</w:t>
      </w:r>
      <w:r>
        <w:t xml:space="preserve"> </w:t>
      </w:r>
      <w:r>
        <w:rPr>
          <w:bCs/>
          <w:b/>
        </w:rPr>
        <w:t xml:space="preserve">Ghana Accra</w:t>
      </w:r>
      <w:r>
        <w:t xml:space="preserve">, advocating for increased investment in education, research, and policy frameworks to harness the full potential of this field. By doing so, Ghana can ensure that its capital city becomes a beacon of technological innovation and socio-economic progress on the African continent.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2026-05-01T04:14:13Z</dcterms:created>
  <dcterms:modified xsi:type="dcterms:W3CDTF">2026-05-01T04:14:13Z</dcterms:modified>
</cp:coreProperties>
</file>

<file path=docProps/custom.xml><?xml version="1.0" encoding="utf-8"?>
<Properties xmlns="http://schemas.openxmlformats.org/officeDocument/2006/custom-properties" xmlns:vt="http://schemas.openxmlformats.org/officeDocument/2006/docPropsVTypes"/>
</file>