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6" w:name="X250af88dd05f0b981546f0e29863103e9e4a21f"/>
    <w:p>
      <w:pPr>
        <w:pStyle w:val="Heading1"/>
      </w:pPr>
      <w:r>
        <w:t xml:space="preserve">Abstract Academic Document: The Role of Systems Engineers in the Context of Indonesia Jakarta</w:t>
      </w:r>
    </w:p>
    <w:bookmarkStart w:id="20" w:name="introduction"/>
    <w:p>
      <w:pPr>
        <w:pStyle w:val="Heading2"/>
      </w:pPr>
      <w:r>
        <w:t xml:space="preserve">Introduction</w:t>
      </w:r>
    </w:p>
    <w:p>
      <w:pPr>
        <w:pStyle w:val="FirstParagraph"/>
      </w:pPr>
      <w:r>
        <w:t xml:space="preserve">The rapid urbanization and technological advancements occurring across Indonesia, particularly in its capital city, Jakarta, have created a pressing demand for skilled professionals capable of addressing complex challenges. Among these professionals,</w:t>
      </w:r>
      <w:r>
        <w:t xml:space="preserve"> </w:t>
      </w:r>
      <w:r>
        <w:rPr>
          <w:bCs/>
          <w:b/>
        </w:rPr>
        <w:t xml:space="preserve">Systems Engineers</w:t>
      </w:r>
      <w:r>
        <w:t xml:space="preserve"> </w:t>
      </w:r>
      <w:r>
        <w:t xml:space="preserve">play a pivotal role in designing, integrating, and maintaining multifaceted systems that support the socio-economic development of the region. This academic abstract explores the unique context of</w:t>
      </w:r>
      <w:r>
        <w:t xml:space="preserve"> </w:t>
      </w:r>
      <w:r>
        <w:rPr>
          <w:iCs/>
          <w:i/>
        </w:rPr>
        <w:t xml:space="preserve">Indonesia Jakarta</w:t>
      </w:r>
      <w:r>
        <w:t xml:space="preserve">, highlighting how Systems Engineers contribute to its infrastructure, technological innovation, and sustainable urban planning. Given Jakarta’s status as a megacity with over 10 million residents and its growing reputation as Southeast Asia's economic and technological hub, the role of Systems Engineers has become indispensable in navigating the city’s complexities.</w:t>
      </w:r>
    </w:p>
    <w:bookmarkEnd w:id="20"/>
    <w:bookmarkStart w:id="21" w:name="scope-and-methodology"/>
    <w:p>
      <w:pPr>
        <w:pStyle w:val="Heading2"/>
      </w:pPr>
      <w:r>
        <w:t xml:space="preserve">Scope and Methodology</w:t>
      </w:r>
    </w:p>
    <w:p>
      <w:pPr>
        <w:pStyle w:val="FirstParagraph"/>
      </w:pPr>
      <w:r>
        <w:t xml:space="preserve">This document adopts an academic framework to analyze the significance of Systems Engineering in</w:t>
      </w:r>
      <w:r>
        <w:t xml:space="preserve"> </w:t>
      </w:r>
      <w:r>
        <w:rPr>
          <w:iCs/>
          <w:i/>
        </w:rPr>
        <w:t xml:space="preserve">Indonesia Jakarta</w:t>
      </w:r>
      <w:r>
        <w:t xml:space="preserve">. It draws on theoretical concepts from systems theory, engineering practices, and case studies of urban development projects. The methodology involves a review of existing literature on Systems Engineering applications in metropolitan areas, alongside an assessment of Jakarta’s socio-economic and infrastructural challenges. By focusing on the intersection of technology, policy, and urban governance in Jakarta, the document aims to establish a comprehensive understanding of how</w:t>
      </w:r>
      <w:r>
        <w:t xml:space="preserve"> </w:t>
      </w:r>
      <w:r>
        <w:rPr>
          <w:bCs/>
          <w:b/>
        </w:rPr>
        <w:t xml:space="preserve">Systems Engineers</w:t>
      </w:r>
      <w:r>
        <w:t xml:space="preserve"> </w:t>
      </w:r>
      <w:r>
        <w:t xml:space="preserve">address these challenges.</w:t>
      </w:r>
    </w:p>
    <w:bookmarkEnd w:id="21"/>
    <w:bookmarkStart w:id="22" w:name="key-contributions-and-findings"/>
    <w:p>
      <w:pPr>
        <w:pStyle w:val="Heading2"/>
      </w:pPr>
      <w:r>
        <w:t xml:space="preserve">Key Contributions and Findings</w:t>
      </w:r>
    </w:p>
    <w:p>
      <w:pPr>
        <w:pStyle w:val="FirstParagraph"/>
      </w:pPr>
      <w:r>
        <w:rPr>
          <w:iCs/>
          <w:i/>
        </w:rPr>
        <w:t xml:space="preserve">Indonesia Jakarta</w:t>
      </w:r>
      <w:r>
        <w:t xml:space="preserve"> </w:t>
      </w:r>
      <w:r>
        <w:t xml:space="preserve">presents unique demands for Systems Engineers due to its rapid population growth, traffic congestion, environmental vulnerabilities (such as flooding), and the need for efficient digital infrastructure. The city’s integration of smart technologies—ranging from intelligent transportation systems to IoT-based urban monitoring—requires interdisciplinary collaboration and holistic problem-solving skills that are at the core of Systems Engineering. For instance, Systems Engineers in Jakarta are instrumental in designing resilient infrastructure that withstands natural disasters while optimizing resource allocation.</w:t>
      </w:r>
    </w:p>
    <w:p>
      <w:pPr>
        <w:pStyle w:val="BodyText"/>
      </w:pPr>
      <w:r>
        <w:t xml:space="preserve">One key finding is the growing emphasis on</w:t>
      </w:r>
      <w:r>
        <w:t xml:space="preserve"> </w:t>
      </w:r>
      <w:r>
        <w:rPr>
          <w:bCs/>
          <w:b/>
        </w:rPr>
        <w:t xml:space="preserve">Systems Engineers</w:t>
      </w:r>
      <w:r>
        <w:t xml:space="preserve"> </w:t>
      </w:r>
      <w:r>
        <w:t xml:space="preserve">who can bridge gaps between technological innovation and public policy. In Jakarta, where urban planning often faces bureaucratic delays, Systems Engineers act as intermediaries, translating technical requirements into actionable strategies for local governments. This role is critical in projects such as the development of Jakarta’s Smart City initiative or the modernization of its transportation networks like Transjakarta.</w:t>
      </w:r>
    </w:p>
    <w:p>
      <w:pPr>
        <w:pStyle w:val="BodyText"/>
      </w:pPr>
      <w:r>
        <w:t xml:space="preserve">Furthermore, the document underscores the importance of education and training tailored to Jakarta’s specific needs. Institutions in Indonesia are increasingly aligning curricula with global Systems Engineering standards, but localizing these programs to address Jakarta’s challenges—such as climate resilience or digital governance—remains a priority. This ensures that future Systems Engineers are equipped with both technical expertise and contextual awareness.</w:t>
      </w:r>
    </w:p>
    <w:bookmarkEnd w:id="22"/>
    <w:bookmarkStart w:id="23" w:name="X7b97a34e211c8865fb012df5f98417c9b60d5dd"/>
    <w:p>
      <w:pPr>
        <w:pStyle w:val="Heading2"/>
      </w:pPr>
      <w:r>
        <w:t xml:space="preserve">Challenges and Opportunities in Indonesia Jakarta</w:t>
      </w:r>
    </w:p>
    <w:p>
      <w:pPr>
        <w:pStyle w:val="FirstParagraph"/>
      </w:pPr>
      <w:r>
        <w:t xml:space="preserve">While the role of Systems Engineers in</w:t>
      </w:r>
      <w:r>
        <w:t xml:space="preserve"> </w:t>
      </w:r>
      <w:r>
        <w:rPr>
          <w:iCs/>
          <w:i/>
        </w:rPr>
        <w:t xml:space="preserve">Indonesia Jakarta</w:t>
      </w:r>
      <w:r>
        <w:t xml:space="preserve"> </w:t>
      </w:r>
      <w:r>
        <w:t xml:space="preserve">is expanding, several challenges persist. The city’s rapid growth often outpaces infrastructure development, necessitating scalable solutions that balance innovation with affordability. Additionally, the integration of disparate systems—such as public utilities, transportation networks, and digital platforms—requires robust interoperability frameworks that Systems Engineers must design.</w:t>
      </w:r>
    </w:p>
    <w:p>
      <w:pPr>
        <w:pStyle w:val="BodyText"/>
      </w:pPr>
      <w:r>
        <w:t xml:space="preserve">Opportunities abound for</w:t>
      </w:r>
      <w:r>
        <w:t xml:space="preserve"> </w:t>
      </w:r>
      <w:r>
        <w:rPr>
          <w:bCs/>
          <w:b/>
        </w:rPr>
        <w:t xml:space="preserve">Systems Engineers</w:t>
      </w:r>
      <w:r>
        <w:t xml:space="preserve"> </w:t>
      </w:r>
      <w:r>
        <w:t xml:space="preserve">in Jakarta’s burgeoning tech ecosystem. The city is a hub for startups and multinational corporations investing in Southeast Asia, creating demand for engineers who can manage complex systems. For example, the rise of e-commerce and digital services has led to increased reliance on Systems Engineers to ensure seamless user experiences and data security.</w:t>
      </w:r>
    </w:p>
    <w:p>
      <w:pPr>
        <w:pStyle w:val="BodyText"/>
      </w:pPr>
      <w:r>
        <w:t xml:space="preserve">Moreover, Jakarta’s commitment to sustainability presents a unique opportunity for Systems Engineers to innovate in areas like renewable energy integration or waste management. Projects such as the development of green buildings or smart grids highlight the need for engineers who can harmonize technological advancements with environmental goals.</w:t>
      </w:r>
    </w:p>
    <w:bookmarkEnd w:id="23"/>
    <w:bookmarkStart w:id="24" w:name="conclusion"/>
    <w:p>
      <w:pPr>
        <w:pStyle w:val="Heading2"/>
      </w:pPr>
      <w:r>
        <w:t xml:space="preserve">Conclusion</w:t>
      </w:r>
    </w:p>
    <w:p>
      <w:pPr>
        <w:pStyle w:val="FirstParagraph"/>
      </w:pPr>
      <w:r>
        <w:t xml:space="preserve">In conclusion, this academic abstract underscores the critical role of</w:t>
      </w:r>
      <w:r>
        <w:t xml:space="preserve"> </w:t>
      </w:r>
      <w:r>
        <w:rPr>
          <w:bCs/>
          <w:b/>
        </w:rPr>
        <w:t xml:space="preserve">Systems Engineers</w:t>
      </w:r>
      <w:r>
        <w:t xml:space="preserve"> </w:t>
      </w:r>
      <w:r>
        <w:t xml:space="preserve">in shaping the future of</w:t>
      </w:r>
      <w:r>
        <w:t xml:space="preserve"> </w:t>
      </w:r>
      <w:r>
        <w:rPr>
          <w:iCs/>
          <w:i/>
        </w:rPr>
        <w:t xml:space="preserve">Indonesia Jakarta</w:t>
      </w:r>
      <w:r>
        <w:t xml:space="preserve">. As a city grappling with urbanization challenges and striving for technological leadership, Jakarta’s development trajectory is deeply intertwined with the expertise of Systems Engineers. Their ability to synthesize technical knowledge, policy insights, and community needs positions them as key stakeholders in achieving sustainable and inclusive growth. Future research should focus on expanding collaborative frameworks between academic institutions, industry leaders, and government agencies to further enhance the impact of Systems Engineers in Indonesia Jakarta.</w:t>
      </w:r>
    </w:p>
    <w:bookmarkEnd w:id="24"/>
    <w:bookmarkStart w:id="25" w:name="keywords"/>
    <w:p>
      <w:pPr>
        <w:pStyle w:val="Heading2"/>
      </w:pPr>
      <w:r>
        <w:t xml:space="preserve">Keywords</w:t>
      </w:r>
    </w:p>
    <w:p>
      <w:pPr>
        <w:numPr>
          <w:ilvl w:val="0"/>
          <w:numId w:val="1001"/>
        </w:numPr>
        <w:pStyle w:val="Compact"/>
      </w:pPr>
      <w:r>
        <w:rPr>
          <w:bCs/>
          <w:b/>
        </w:rPr>
        <w:t xml:space="preserve">Abstract academic</w:t>
      </w:r>
    </w:p>
    <w:p>
      <w:pPr>
        <w:numPr>
          <w:ilvl w:val="0"/>
          <w:numId w:val="1001"/>
        </w:numPr>
        <w:pStyle w:val="Compact"/>
      </w:pPr>
      <w:r>
        <w:rPr>
          <w:bCs/>
          <w:b/>
        </w:rPr>
        <w:t xml:space="preserve">Systems Engineer</w:t>
      </w:r>
    </w:p>
    <w:p>
      <w:pPr>
        <w:numPr>
          <w:ilvl w:val="0"/>
          <w:numId w:val="1001"/>
        </w:numPr>
        <w:pStyle w:val="Compact"/>
      </w:pPr>
      <w:r>
        <w:rPr>
          <w:iCs/>
          <w:i/>
        </w:rPr>
        <w:t xml:space="preserve">Indonesia Jakarta</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Indonesia Jakarta</dc:title>
  <dc:creator/>
  <dc:language>en</dc:language>
  <cp:keywords/>
  <dcterms:created xsi:type="dcterms:W3CDTF">2026-07-18T06:32:20Z</dcterms:created>
  <dcterms:modified xsi:type="dcterms:W3CDTF">2026-07-18T06:32:20Z</dcterms:modified>
</cp:coreProperties>
</file>

<file path=docProps/custom.xml><?xml version="1.0" encoding="utf-8"?>
<Properties xmlns="http://schemas.openxmlformats.org/officeDocument/2006/custom-properties" xmlns:vt="http://schemas.openxmlformats.org/officeDocument/2006/docPropsVTypes"/>
</file>