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da524c3cce3a4193feea06eb365d965043ba6"/>
    <w:p>
      <w:pPr>
        <w:pStyle w:val="Heading1"/>
      </w:pPr>
      <w:r>
        <w:t xml:space="preserve">Abstract Academic Document: The Role of a Systems Engineer in Kenya Nairobi</w:t>
      </w:r>
    </w:p>
    <w:p>
      <w:pPr>
        <w:pStyle w:val="FirstParagraph"/>
      </w:pPr>
      <w:r>
        <w:rPr>
          <w:bCs/>
          <w:b/>
        </w:rPr>
        <w:t xml:space="preserve">Abstract:</w:t>
      </w:r>
    </w:p>
    <w:p>
      <w:pPr>
        <w:pStyle w:val="BodyText"/>
      </w:pPr>
      <w:r>
        <w:t xml:space="preserve">In the rapidly evolving technological landscape of Kenya, particularly in Nairobi, the role of a</w:t>
      </w:r>
      <w:r>
        <w:t xml:space="preserve"> </w:t>
      </w:r>
      <w:r>
        <w:rPr>
          <w:bCs/>
          <w:b/>
        </w:rPr>
        <w:t xml:space="preserve">Systems Engineer</w:t>
      </w:r>
      <w:r>
        <w:t xml:space="preserve"> </w:t>
      </w:r>
      <w:r>
        <w:t xml:space="preserve">has become increasingly critical to driving innovation, infrastructure development, and socio-economic growth. This academic abstract explores the multifaceted responsibilities of a Systems Engineer within the context of Nairobi’s dynamic environment, highlighting their contributions to integrating technology with societal needs. As Kenya positions itself as a regional hub for technological advancement and entrepreneurship in East Africa, the demand for skilled</w:t>
      </w:r>
      <w:r>
        <w:t xml:space="preserve"> </w:t>
      </w:r>
      <w:r>
        <w:rPr>
          <w:bCs/>
          <w:b/>
        </w:rPr>
        <w:t xml:space="preserve">Systems Engineers</w:t>
      </w:r>
      <w:r>
        <w:t xml:space="preserve"> </w:t>
      </w:r>
      <w:r>
        <w:t xml:space="preserve">has surged. This document examines how these professionals navigate unique challenges and leverage opportunities in Nairobi, a city often referred to as the “Silicon Savannah,” to shape the future of technology and engineering in Kenya.</w:t>
      </w:r>
    </w:p>
    <w:p>
      <w:pPr>
        <w:pStyle w:val="BodyText"/>
      </w:pPr>
      <w:r>
        <w:t xml:space="preserve">Nairobi’s emergence as a center for innovation is underscored by its vibrant ecosystem of startups, research institutions, and multinational corporations. However, this growth necessitates robust systems that can support scalable solutions while addressing infrastructural gaps such as unreliable power supply, digital divide disparities, and environmental sustainability concerns. A</w:t>
      </w:r>
      <w:r>
        <w:t xml:space="preserve"> </w:t>
      </w:r>
      <w:r>
        <w:rPr>
          <w:bCs/>
          <w:b/>
        </w:rPr>
        <w:t xml:space="preserve">Systems Engineer</w:t>
      </w:r>
      <w:r>
        <w:t xml:space="preserve"> </w:t>
      </w:r>
      <w:r>
        <w:t xml:space="preserve">in Nairobi must be adept at designing holistic systems that bridge these challenges through interdisciplinary approaches. This abstract delves into the academic and practical dimensions of the Systems Engineering profession, emphasizing its relevance in Kenya’s quest to achieve Vision 2030 goals of becoming a middle-income economy.</w:t>
      </w:r>
    </w:p>
    <w:bookmarkStart w:id="20" w:name="Xb1b1a93256eef6805cdf6d31f8c411001d853db"/>
    <w:p>
      <w:pPr>
        <w:pStyle w:val="Heading2"/>
      </w:pPr>
      <w:r>
        <w:t xml:space="preserve">The Role and Responsibilities of a Systems Engineer in Nairobi</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that span hardware, software, processes, and human interactions. In Nairobi’s context, this role demands not only technical expertise but also an understanding of socio-economic dynamics. For instance, a Systems Engineer in the telecommunications sector might be responsible for developing resilient networks that cater to both urban and rural populations in Kenya. Similarly, in the healthcare sector, they could design digital platforms that improve access to medical services while adhering to regulatory standards.</w:t>
      </w:r>
    </w:p>
    <w:p>
      <w:pPr>
        <w:pStyle w:val="BodyText"/>
      </w:pPr>
      <w:r>
        <w:t xml:space="preserve">The responsibilities of a</w:t>
      </w:r>
      <w:r>
        <w:t xml:space="preserve"> </w:t>
      </w:r>
      <w:r>
        <w:rPr>
          <w:bCs/>
          <w:b/>
        </w:rPr>
        <w:t xml:space="preserve">Systems Engineer</w:t>
      </w:r>
      <w:r>
        <w:t xml:space="preserve"> </w:t>
      </w:r>
      <w:r>
        <w:t xml:space="preserve">in Nairobi are diverse and include:</w:t>
      </w:r>
    </w:p>
    <w:p>
      <w:pPr>
        <w:numPr>
          <w:ilvl w:val="0"/>
          <w:numId w:val="1001"/>
        </w:numPr>
        <w:pStyle w:val="Compact"/>
      </w:pPr>
      <w:r>
        <w:rPr>
          <w:bCs/>
          <w:b/>
        </w:rPr>
        <w:t xml:space="preserve">System Design and Integration:</w:t>
      </w:r>
      <w:r>
        <w:t xml:space="preserve"> </w:t>
      </w:r>
      <w:r>
        <w:t xml:space="preserve">Creating systems that harmonize disparate technologies, such as integrating IoT devices with cloud computing platforms to support smart city initiatives.</w:t>
      </w:r>
    </w:p>
    <w:p>
      <w:pPr>
        <w:numPr>
          <w:ilvl w:val="0"/>
          <w:numId w:val="1001"/>
        </w:numPr>
        <w:pStyle w:val="Compact"/>
      </w:pPr>
      <w:r>
        <w:rPr>
          <w:bCs/>
          <w:b/>
        </w:rPr>
        <w:t xml:space="preserve">Risk Management:</w:t>
      </w:r>
      <w:r>
        <w:t xml:space="preserve"> </w:t>
      </w:r>
      <w:r>
        <w:t xml:space="preserve">Identifying potential vulnerabilities in systems, such as cybersecurity threats or infrastructure failures, and implementing mitigation strategies.</w:t>
      </w:r>
    </w:p>
    <w:p>
      <w:pPr>
        <w:numPr>
          <w:ilvl w:val="0"/>
          <w:numId w:val="1001"/>
        </w:numPr>
        <w:pStyle w:val="Compact"/>
      </w:pPr>
      <w:r>
        <w:rPr>
          <w:bCs/>
          <w:b/>
        </w:rPr>
        <w:t xml:space="preserve">Stakeholder Collaboration:</w:t>
      </w:r>
      <w:r>
        <w:t xml:space="preserve"> </w:t>
      </w:r>
      <w:r>
        <w:t xml:space="preserve">Working closely with government agencies, private sector entities, and communities to align technological solutions with local needs.</w:t>
      </w:r>
    </w:p>
    <w:p>
      <w:pPr>
        <w:numPr>
          <w:ilvl w:val="0"/>
          <w:numId w:val="1001"/>
        </w:numPr>
        <w:pStyle w:val="Compact"/>
      </w:pPr>
      <w:r>
        <w:rPr>
          <w:bCs/>
          <w:b/>
        </w:rPr>
        <w:t xml:space="preserve">Sustainability Practices:</w:t>
      </w:r>
      <w:r>
        <w:t xml:space="preserve"> </w:t>
      </w:r>
      <w:r>
        <w:t xml:space="preserve">Ensuring systems are environmentally sustainable by optimizing resource usage and promoting renewable energy integration.</w:t>
      </w:r>
    </w:p>
    <w:p>
      <w:pPr>
        <w:pStyle w:val="FirstParagraph"/>
      </w:pPr>
      <w:r>
        <w:t xml:space="preserve">In Nairobi, the Systems Engineer’s work is deeply intertwined with Kenya’s national priorities. For example, the government’s push for digital transformation through initiatives like the National Integrated ICT Policy requires Systems Engineers to design scalable infrastructure that can support e-governance platforms, digital payment systems (e.g., M-Pesa), and smart transportation networks.</w:t>
      </w:r>
    </w:p>
    <w:bookmarkEnd w:id="20"/>
    <w:bookmarkStart w:id="21" w:name="X1ae5ccab43a5de9294de68b3adb318922f2f969"/>
    <w:p>
      <w:pPr>
        <w:pStyle w:val="Heading2"/>
      </w:pPr>
      <w:r>
        <w:t xml:space="preserve">Challenges Facing Systems Engineers in Kenya Nairobi</w:t>
      </w:r>
    </w:p>
    <w:p>
      <w:pPr>
        <w:pStyle w:val="FirstParagraph"/>
      </w:pPr>
      <w:r>
        <w:t xml:space="preserve">Despite the growing demand for</w:t>
      </w:r>
      <w:r>
        <w:t xml:space="preserve"> </w:t>
      </w:r>
      <w:r>
        <w:rPr>
          <w:bCs/>
          <w:b/>
        </w:rPr>
        <w:t xml:space="preserve">Systems Engineers</w:t>
      </w:r>
      <w:r>
        <w:t xml:space="preserve">, Nairobi faces several challenges that hinder the full potential of this profession. One significant issue is the infrastructure gap, particularly in rural areas connected to Nairobi. While the city boasts advanced technological resources, disparities in access to reliable internet, electricity, and skilled labor persist. A Systems Engineer in Nairobi must often contend with these inequalities when designing systems that require nationwide deployment.</w:t>
      </w:r>
    </w:p>
    <w:p>
      <w:pPr>
        <w:pStyle w:val="BodyText"/>
      </w:pPr>
      <w:r>
        <w:t xml:space="preserve">Another challenge is the rapid pace of technological change. Emerging technologies such as artificial intelligence (AI), blockchain, and 5G networks require continuous upskilling. However, many educational institutions in Kenya lack curricula aligned with these advancements, leaving a skills gap that Systems Engineers must bridge independently or through corporate training programs.</w:t>
      </w:r>
    </w:p>
    <w:p>
      <w:pPr>
        <w:pStyle w:val="BodyText"/>
      </w:pPr>
      <w:r>
        <w:t xml:space="preserve">Additionally, the cost of high-end equipment and software licenses poses a barrier for local systems engineers. While Nairobi has vibrant tech hubs like The Hub and Nailab, funding for research and development remains limited compared to global counterparts. This restricts the ability of Systems Engineers to experiment with cutting-edge solutions that could further Kenya’s technological aspirations.</w:t>
      </w:r>
    </w:p>
    <w:bookmarkEnd w:id="21"/>
    <w:bookmarkStart w:id="22" w:name="Xe441481adc1d2e7119de7242684f1c6ad51707d"/>
    <w:p>
      <w:pPr>
        <w:pStyle w:val="Heading2"/>
      </w:pPr>
      <w:r>
        <w:t xml:space="preserve">Opportunities for Systems Engineers in Nairobi</w:t>
      </w:r>
    </w:p>
    <w:p>
      <w:pPr>
        <w:pStyle w:val="FirstParagraph"/>
      </w:pPr>
      <w:r>
        <w:t xml:space="preserve">Despite these challenges, Nairobi presents unparalleled opportunities for</w:t>
      </w:r>
      <w:r>
        <w:t xml:space="preserve"> </w:t>
      </w:r>
      <w:r>
        <w:rPr>
          <w:bCs/>
          <w:b/>
        </w:rPr>
        <w:t xml:space="preserve">Systems Engineers</w:t>
      </w:r>
      <w:r>
        <w:t xml:space="preserve">. The city is a magnet for startups and innovation, offering platforms such as the Nairobi Innovation Week and the Kenya ICT Board to foster collaboration. For instance, systems engineers working with fintech companies can contribute to developing secure mobile banking solutions that reach millions of unbanked Kenyans.</w:t>
      </w:r>
    </w:p>
    <w:p>
      <w:pPr>
        <w:pStyle w:val="BodyText"/>
      </w:pPr>
      <w:r>
        <w:t xml:space="preserve">The government’s Vision 2030 initiative also creates openings for Systems Engineers in sectors like agriculture, where precision farming technologies are being adopted. By designing automated irrigation systems or data-driven crop monitoring tools, these engineers can enhance food security and sustainability in Kenya.</w:t>
      </w:r>
    </w:p>
    <w:p>
      <w:pPr>
        <w:pStyle w:val="BodyText"/>
      </w:pPr>
      <w:r>
        <w:t xml:space="preserve">International partnerships further amplify opportunities. Nairobi hosts global tech giants such as Microsoft and Google, which collaborate with local institutions on projects ranging from AI research to digital literacy programs. Systems Engineers in Nairobi can leverage these partnerships to gain exposure to global standards and contribute to cross-border technological innovation.</w:t>
      </w:r>
    </w:p>
    <w:bookmarkEnd w:id="22"/>
    <w:bookmarkStart w:id="23" w:name="X46cb22372d665039b9dabb32d8e4382b942ace9"/>
    <w:p>
      <w:pPr>
        <w:pStyle w:val="Heading2"/>
      </w:pPr>
      <w:r>
        <w:t xml:space="preserve">The Academic Perspective: Preparing Systems Engineers for Nairobi’s Future</w:t>
      </w:r>
    </w:p>
    <w:p>
      <w:pPr>
        <w:pStyle w:val="FirstParagraph"/>
      </w:pPr>
      <w:r>
        <w:t xml:space="preserve">Academic institutions in Kenya play a pivotal role in equipping future</w:t>
      </w:r>
      <w:r>
        <w:t xml:space="preserve"> </w:t>
      </w:r>
      <w:r>
        <w:rPr>
          <w:bCs/>
          <w:b/>
        </w:rPr>
        <w:t xml:space="preserve">Systems Engineers</w:t>
      </w:r>
      <w:r>
        <w:t xml:space="preserve"> </w:t>
      </w:r>
      <w:r>
        <w:t xml:space="preserve">with the skills needed for Nairobi’s unique challenges. Universities such as the University of Nairobi and Jomo Kenyatta University of Agriculture and Technology (JKUAT) offer programs that blend engineering principles with real-world problem-solving. However, there is a need to align these programs more closely with industry demands through internships, research partnerships, and updated curricula that emphasize emerging technologies.</w:t>
      </w:r>
    </w:p>
    <w:p>
      <w:pPr>
        <w:pStyle w:val="BodyText"/>
      </w:pPr>
      <w:r>
        <w:t xml:space="preserve">Moreover, the academic community in Nairobi can drive innovation by focusing on interdisciplinary research. For example, combining systems engineering with environmental science could yield solutions for climate resilience in Kenya. Similarly, collaborations between engineers and social scientists could lead to systems that are both technically sound and culturally appropriate for Kenyan communities.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Nairobi’s technological and economic development in Kenya. Their ability to design integrated, sustainable systems is vital to addressing the country’s infrastructural challenges while capitalizing on opportunities for growth. As Nairobi continues to evolve into a regional tech powerhouse, the role of Systems Engineers will only become more pronounced. By fostering collaboration between academia, industry, and government, Kenya can ensure that its</w:t>
      </w:r>
      <w:r>
        <w:t xml:space="preserve"> </w:t>
      </w:r>
      <w:r>
        <w:rPr>
          <w:bCs/>
          <w:b/>
        </w:rPr>
        <w:t xml:space="preserve">Systems Engineers</w:t>
      </w:r>
      <w:r>
        <w:t xml:space="preserve"> </w:t>
      </w:r>
      <w:r>
        <w:t xml:space="preserve">are equipped to lead this transformation effectively.</w:t>
      </w:r>
    </w:p>
    <w:p>
      <w:pPr>
        <w:pStyle w:val="BodyText"/>
      </w:pPr>
      <w:r>
        <w:t xml:space="preserve">This abstract underscores the importance of recognizing and supporting</w:t>
      </w:r>
      <w:r>
        <w:t xml:space="preserve"> </w:t>
      </w:r>
      <w:r>
        <w:rPr>
          <w:bCs/>
          <w:b/>
        </w:rPr>
        <w:t xml:space="preserve">Systems Engineers</w:t>
      </w:r>
      <w:r>
        <w:t xml:space="preserve"> </w:t>
      </w:r>
      <w:r>
        <w:t xml:space="preserve">in Nairobi as key agents of change in Kenya’s journey toward technological excellence. Their work not only shapes the present but also lays the foundation for a more connected, innovative, and resilient future for all Kenyans.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2026-07-16T07:16:04Z</dcterms:created>
  <dcterms:modified xsi:type="dcterms:W3CDTF">2026-07-16T07:16:04Z</dcterms:modified>
</cp:coreProperties>
</file>

<file path=docProps/custom.xml><?xml version="1.0" encoding="utf-8"?>
<Properties xmlns="http://schemas.openxmlformats.org/officeDocument/2006/custom-properties" xmlns:vt="http://schemas.openxmlformats.org/officeDocument/2006/docPropsVTypes"/>
</file>