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5d8f79f952a36cd228529fe8867858fe9442b9d"/>
    <w:p>
      <w:pPr>
        <w:pStyle w:val="Heading1"/>
      </w:pPr>
      <w:r>
        <w:t xml:space="preserve">Abstract Academic Document: The Role of Systems Engineer in the Context of Nigeria Lagos</w:t>
      </w:r>
    </w:p>
    <w:p>
      <w:pPr>
        <w:pStyle w:val="FirstParagraph"/>
      </w:pPr>
      <w:r>
        <w:rPr>
          <w:bCs/>
          <w:b/>
        </w:rPr>
        <w:t xml:space="preserve">Abstract:</w:t>
      </w:r>
    </w:p>
    <w:p>
      <w:pPr>
        <w:pStyle w:val="BodyText"/>
      </w:pPr>
      <w:r>
        <w:t xml:space="preserve">The role of a Systems Engineer has become increasingly critical in modernizing economies and addressing complex challenges, particularly in rapidly growing urban centers like Lagos, Nigeria. As the commercial capital and largest city of Nigeria, Lagos is a hub for technological innovation, infrastructure development, and economic activity. However, its rapid urbanization has also introduced multifaceted problems such as inadequate power supply, transportation bottlenecks, cybersecurity threats, and the need for sustainable digital transformation. In this context, Systems Engineers play a pivotal role in designing integrated solutions that harmonize technological systems with socio-economic needs. This academic abstract examines the responsibilities of Systems Engineers in Nigeria Lagos, explores the challenges they face, highlights opportunities for growth in this field, and underscores the importance of aligning education and training programs to meet local demands.</w:t>
      </w:r>
    </w:p>
    <w:bookmarkStart w:id="20" w:name="X2ce1efbaceebdd7832b661195e61db9d1184a32"/>
    <w:p>
      <w:pPr>
        <w:pStyle w:val="Heading2"/>
      </w:pPr>
      <w:r>
        <w:t xml:space="preserve">The Role and Responsibilities of a Systems Engineer in Nigeria Lagos</w:t>
      </w:r>
    </w:p>
    <w:p>
      <w:pPr>
        <w:pStyle w:val="FirstParagraph"/>
      </w:pPr>
      <w:r>
        <w:t xml:space="preserve">A Systems Engineer is a professional who integrates technical expertise with problem-solving skills to design, implement, and manage complex systems. In Lagos, where infrastructure projects often span energy grids, transportation networks, telecommunications frameworks, and public service delivery platforms, the role of a Systems Engineer extends beyond traditional engineering boundaries. They are tasked with ensuring interoperability between disparate systems while adhering to regulatory standards set by Nigerian agencies such as the National Information Technology Development Agency (NITDA) and the Federal Ministry of Communications and Digital Economy.</w:t>
      </w:r>
    </w:p>
    <w:p>
      <w:pPr>
        <w:pStyle w:val="BodyText"/>
      </w:pPr>
      <w:r>
        <w:t xml:space="preserve">Key responsibilities include conducting feasibility studies for infrastructure projects, optimizing resource allocation, mitigating risks in system integration, and ensuring compliance with local laws. For instance, a Systems Engineer working on Lagos’s smart city initiatives might be involved in designing IoT-based traffic management systems that integrate real-time data from sensors across the city. Similarly, in the energy sector, they may collaborate with utilities to design decentralized renewable energy grids to address Nigeria’s chronic power shortages.</w:t>
      </w:r>
    </w:p>
    <w:bookmarkEnd w:id="20"/>
    <w:bookmarkStart w:id="21" w:name="Xdac81111b7d6a17136ad1bd5510fad3c402faa7"/>
    <w:p>
      <w:pPr>
        <w:pStyle w:val="Heading2"/>
      </w:pPr>
      <w:r>
        <w:t xml:space="preserve">Challenges Faced by Systems Engineers in Nigeria Lagos</w:t>
      </w:r>
    </w:p>
    <w:p>
      <w:pPr>
        <w:pStyle w:val="FirstParagraph"/>
      </w:pPr>
      <w:r>
        <w:t xml:space="preserve">Despite their critical role, Systems Engineers in Lagos encounter significant challenges. One major issue is the lack of standardized technical frameworks and regulatory clarity. While initiatives like the Lagos State Digital Transformation Strategy aim to modernize governance, implementation gaps persist due to fragmented policies and limited funding for infrastructure projects. Additionally, power outages and unreliable internet connectivity often hinder the deployment of digital solutions, forcing engineers to design resilient systems capable of operating in unstable environments.</w:t>
      </w:r>
    </w:p>
    <w:p>
      <w:pPr>
        <w:pStyle w:val="BodyText"/>
      </w:pPr>
      <w:r>
        <w:t xml:space="preserve">Another challenge is the shortage of skilled professionals. Nigeria’s education system has not yet fully aligned with the evolving demands of systems engineering, leading to a skills gap in areas such as cybersecurity, artificial intelligence (AI), and cloud computing. Furthermore, local industries often lack the resources to invest in advanced technologies or training programs for their engineers. This creates a reliance on expatriate expertise while stifling domestic innovation.</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Lagos presents immense opportunities for Systems Engineers to drive technological progress. The city’s status as a financial and tech hub has attracted investments in areas such as fintech, e-governance, and smart infrastructure. For example, the Lagos State Government’s push for digitalization has spurred the development of platforms like the Lagos Integrated Transport Management System (LITMS), which relies on systems engineering principles to optimize traffic flow and public transportation.</w:t>
      </w:r>
    </w:p>
    <w:p>
      <w:pPr>
        <w:pStyle w:val="BodyText"/>
      </w:pPr>
      <w:r>
        <w:t xml:space="preserve">Moreover, global trends such as Industry 4.0 and the Internet of Things (IoT) are increasingly influencing Nigeria’s technological landscape. Systems Engineers in Lagos can leverage these trends to develop scalable solutions tailored to local needs, such as low-cost solar-powered microgrids or AI-driven agricultural monitoring systems that address food security issues in rural areas surrounding the city.</w:t>
      </w:r>
    </w:p>
    <w:bookmarkEnd w:id="22"/>
    <w:bookmarkStart w:id="23" w:name="X1d16004d31efb36e95e45c3352f3ad607063677"/>
    <w:p>
      <w:pPr>
        <w:pStyle w:val="Heading2"/>
      </w:pPr>
      <w:r>
        <w:t xml:space="preserve">Case Studies: Systems Engineering in Action</w:t>
      </w:r>
    </w:p>
    <w:p>
      <w:pPr>
        <w:pStyle w:val="FirstParagraph"/>
      </w:pPr>
      <w:r>
        <w:t xml:space="preserve">A notable example is the deployment of the Lagos State Electricity Distribution Company (LASEC)’s smart grid initiative, which aimed to reduce power losses and improve service reliability. Systems Engineers were central to integrating advanced metering infrastructure (AMI) and data analytics tools to monitor energy consumption patterns. This project demonstrated how systems engineering can address long-standing challenges in Nigeria’s energy sector.</w:t>
      </w:r>
    </w:p>
    <w:p>
      <w:pPr>
        <w:pStyle w:val="BodyText"/>
      </w:pPr>
      <w:r>
        <w:t xml:space="preserve">Another case study involves the development of the Lagos Digital Economy Initiative, a project aimed at creating an ecosystem for startups and digital entrepreneurs. Systems Engineers played a key role in designing cloud-based platforms that support e-commerce, digital payments, and data storage while ensuring compliance with data protection laws such as Nigeria’s National Data Protection Regulation (NDPR).</w:t>
      </w:r>
    </w:p>
    <w:bookmarkEnd w:id="23"/>
    <w:bookmarkStart w:id="24" w:name="X849ea889cbb752016633b3291ccfe986c42feb0"/>
    <w:p>
      <w:pPr>
        <w:pStyle w:val="Heading2"/>
      </w:pPr>
      <w:r>
        <w:t xml:space="preserve">Recommendations for Education and Training Programs</w:t>
      </w:r>
    </w:p>
    <w:p>
      <w:pPr>
        <w:pStyle w:val="FirstParagraph"/>
      </w:pPr>
      <w:r>
        <w:t xml:space="preserve">To bridge the skills gap and empower Systems Engineers in Nigeria Lagos, stakeholders must prioritize education reform. Universities and technical institutions should introduce curricula focused on interdisciplinary systems engineering, with modules on AI, cybersecurity, renewable energy systems, and project management. Partnerships with international organizations like the World Bank or tech companies could provide funding for training programs that align with industry needs.</w:t>
      </w:r>
    </w:p>
    <w:p>
      <w:pPr>
        <w:pStyle w:val="BodyText"/>
      </w:pPr>
      <w:r>
        <w:t xml:space="preserve">Additionally, government agencies should establish certification frameworks to recognize the qualifications of Systems Engineers in Nigeria Lagos. This would not only elevate their professional status but also ensure that they meet global standards for systems engineering practice. Public-private partnerships could also facilitate internships and hands-on training opportunities for students and professionals alike.</w:t>
      </w:r>
    </w:p>
    <w:bookmarkEnd w:id="24"/>
    <w:bookmarkStart w:id="25" w:name="conclusion"/>
    <w:p>
      <w:pPr>
        <w:pStyle w:val="Heading2"/>
      </w:pPr>
      <w:r>
        <w:t xml:space="preserve">Conclusion</w:t>
      </w:r>
    </w:p>
    <w:p>
      <w:pPr>
        <w:pStyle w:val="FirstParagraph"/>
      </w:pPr>
      <w:r>
        <w:t xml:space="preserve">In conclusion, the role of a Systems Engineer in Nigeria Lagos is indispensable to the city’s development trajectory. By addressing infrastructural challenges, fostering innovation, and aligning with global technological trends, these professionals can contribute significantly to Lagos’s transformation into a smart and sustainable metropolis. However, this requires sustained investment in education, regulatory support from policymakers, and collaboration between public and private sectors. As Nigeria continues its journey toward digitalization and economic diversification, the Systems Engineer will remain a cornerstone of progress in Lagos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Nigeria Lagos</dc:title>
  <dc:creator/>
  <dc:description>An academic abstract exploring the role of Systems Engineers in Nigeria's Lagos, emphasizing their impact on technological development and infrastructure.</dc:description>
  <cp:keywords/>
  <dcterms:created xsi:type="dcterms:W3CDTF">2026-07-17T22:51:36Z</dcterms:created>
  <dcterms:modified xsi:type="dcterms:W3CDTF">2026-07-17T22:51:36Z</dcterms:modified>
</cp:coreProperties>
</file>

<file path=docProps/custom.xml><?xml version="1.0" encoding="utf-8"?>
<Properties xmlns="http://schemas.openxmlformats.org/officeDocument/2006/custom-properties" xmlns:vt="http://schemas.openxmlformats.org/officeDocument/2006/docPropsVTypes"/>
</file>