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fe971951e9d00bdb33f988f15f7fb53f7c790f"/>
    <w:p>
      <w:pPr>
        <w:pStyle w:val="Heading1"/>
      </w:pPr>
      <w:r>
        <w:t xml:space="preserve">Abstract Academic: The Role of Systems Engineer in South Africa Cape Town</w:t>
      </w:r>
    </w:p>
    <w:p>
      <w:pPr>
        <w:pStyle w:val="FirstParagraph"/>
      </w:pPr>
      <w:r>
        <w:t xml:space="preserve">The role of a</w:t>
      </w:r>
      <w:r>
        <w:t xml:space="preserve"> </w:t>
      </w:r>
      <w:r>
        <w:rPr>
          <w:bCs/>
          <w:b/>
        </w:rPr>
        <w:t xml:space="preserve">Systems Engineer</w:t>
      </w:r>
      <w:r>
        <w:t xml:space="preserve"> </w:t>
      </w:r>
      <w:r>
        <w:t xml:space="preserve">has become increasingly vital in shaping the technological landscape of</w:t>
      </w:r>
      <w:r>
        <w:t xml:space="preserve"> </w:t>
      </w:r>
      <w:r>
        <w:rPr>
          <w:bCs/>
          <w:b/>
        </w:rPr>
        <w:t xml:space="preserve">South Africa Cape Town</w:t>
      </w:r>
      <w:r>
        <w:t xml:space="preserve">, a city renowned for its innovation, economic diversity, and strategic position as a regional hub for business and technology. As industries across sectors—from healthcare to transportation—rely heavily on interconnected systems, the demand for skilled professionals capable of designing, integrating, and maintaining complex technological infrastructures has surged. This abstract academic document explores the multifaceted responsibilities of a</w:t>
      </w:r>
      <w:r>
        <w:t xml:space="preserve"> </w:t>
      </w:r>
      <w:r>
        <w:rPr>
          <w:bCs/>
          <w:b/>
        </w:rPr>
        <w:t xml:space="preserve">Systems Engineer</w:t>
      </w:r>
      <w:r>
        <w:t xml:space="preserve"> </w:t>
      </w:r>
      <w:r>
        <w:t xml:space="preserve">in</w:t>
      </w:r>
      <w:r>
        <w:t xml:space="preserve"> </w:t>
      </w:r>
      <w:r>
        <w:rPr>
          <w:bCs/>
          <w:b/>
        </w:rPr>
        <w:t xml:space="preserve">South Africa Cape Town</w:t>
      </w:r>
      <w:r>
        <w:t xml:space="preserve">, emphasizing their contributions to technological advancement, economic growth, and societal development within the region. It also examines the unique challenges and opportunities that define this role in a context marked by rapid digital transformation, resource constraints, and geopolitical dynamics.</w:t>
      </w:r>
    </w:p>
    <w:bookmarkStart w:id="20" w:name="X5ed0c850128a716d5f67f231ea5d448ad8a7dda"/>
    <w:p>
      <w:pPr>
        <w:pStyle w:val="Heading2"/>
      </w:pPr>
      <w:r>
        <w:t xml:space="preserve">The Evolving Role of Systems Engineers in South Africa Cape Town</w:t>
      </w:r>
    </w:p>
    <w:p>
      <w:pPr>
        <w:pStyle w:val="FirstParagraph"/>
      </w:pPr>
      <w:r>
        <w:t xml:space="preserve">In</w:t>
      </w:r>
      <w:r>
        <w:t xml:space="preserve"> </w:t>
      </w:r>
      <w:r>
        <w:rPr>
          <w:bCs/>
          <w:b/>
        </w:rPr>
        <w:t xml:space="preserve">South Africa Cape Town</w:t>
      </w:r>
      <w:r>
        <w:t xml:space="preserve">, the</w:t>
      </w:r>
      <w:r>
        <w:t xml:space="preserve"> </w:t>
      </w:r>
      <w:r>
        <w:rPr>
          <w:bCs/>
          <w:b/>
        </w:rPr>
        <w:t xml:space="preserve">Systems Engineer</w:t>
      </w:r>
      <w:r>
        <w:t xml:space="preserve"> </w:t>
      </w:r>
      <w:r>
        <w:t xml:space="preserve">occupies a pivotal position at the intersection of technology and practical application. This role requires not only technical expertise but also an understanding of organizational goals, regulatory frameworks, and socio-economic factors that influence technological implementation. Systems engineers in this region are tasked with designing robust IT infrastructures for multinational corporations, local startups, and public-sector institutions alike. For instance, in Cape Town’s burgeoning tech ecosystem—home to companies such as</w:t>
      </w:r>
      <w:r>
        <w:t xml:space="preserve"> </w:t>
      </w:r>
      <w:r>
        <w:rPr>
          <w:iCs/>
          <w:i/>
        </w:rPr>
        <w:t xml:space="preserve">Spotify</w:t>
      </w:r>
      <w:r>
        <w:t xml:space="preserve">,</w:t>
      </w:r>
      <w:r>
        <w:t xml:space="preserve"> </w:t>
      </w:r>
      <w:r>
        <w:rPr>
          <w:iCs/>
          <w:i/>
        </w:rPr>
        <w:t xml:space="preserve">Microsoft</w:t>
      </w:r>
      <w:r>
        <w:t xml:space="preserve">, and</w:t>
      </w:r>
      <w:r>
        <w:t xml:space="preserve"> </w:t>
      </w:r>
      <w:r>
        <w:rPr>
          <w:iCs/>
          <w:i/>
        </w:rPr>
        <w:t xml:space="preserve">KPMG</w:t>
      </w:r>
      <w:r>
        <w:t xml:space="preserve">—systems engineers play a critical role in ensuring seamless integration of cloud computing solutions, cybersecurity protocols, and data analytics platforms.</w:t>
      </w:r>
    </w:p>
    <w:p>
      <w:pPr>
        <w:pStyle w:val="BodyText"/>
      </w:pPr>
      <w:r>
        <w:t xml:space="preserve">The responsibilities of a systems engineer extend beyond technical design. They must also collaborate with cross-functional teams to align technological strategies with business objectives. This includes conducting feasibility studies, managing system lifecycles, and optimizing performance metrics. In</w:t>
      </w:r>
      <w:r>
        <w:t xml:space="preserve"> </w:t>
      </w:r>
      <w:r>
        <w:rPr>
          <w:bCs/>
          <w:b/>
        </w:rPr>
        <w:t xml:space="preserve">South Africa Cape Town</w:t>
      </w:r>
      <w:r>
        <w:t xml:space="preserve">, where industries such as tourism, finance, and renewable energy are expanding rapidly, systems engineers are instrumental in developing solutions tailored to local needs. For example, they may design smart grid systems for renewable energy projects or implement AI-driven platforms to enhance visitor experiences at Cape Town’s iconic landmarks.</w:t>
      </w:r>
    </w:p>
    <w:bookmarkEnd w:id="20"/>
    <w:bookmarkStart w:id="21" w:name="Xafdf7424931d4f55f03ab48b7cf0bbfa8ef1123"/>
    <w:p>
      <w:pPr>
        <w:pStyle w:val="Heading2"/>
      </w:pPr>
      <w:r>
        <w:t xml:space="preserve">Challenges and Opportunities in South Africa Cape Town</w:t>
      </w:r>
    </w:p>
    <w:p>
      <w:pPr>
        <w:pStyle w:val="FirstParagraph"/>
      </w:pPr>
      <w:r>
        <w:t xml:space="preserve">The unique socio-political and economic environment of</w:t>
      </w:r>
      <w:r>
        <w:t xml:space="preserve"> </w:t>
      </w:r>
      <w:r>
        <w:rPr>
          <w:bCs/>
          <w:b/>
        </w:rPr>
        <w:t xml:space="preserve">South Africa Cape Town</w:t>
      </w:r>
      <w:r>
        <w:t xml:space="preserve"> </w:t>
      </w:r>
      <w:r>
        <w:t xml:space="preserve">presents both challenges and opportunities for systems engineers. One major challenge is the disparity in technological infrastructure across different regions within South Africa. While Cape Town enjoys relatively high connectivity and access to advanced technologies, rural areas often lack the necessary resources, requiring systems engineers to develop scalable solutions that bridge this gap. Additionally, the region faces a growing demand for cybersecurity expertise due to increasing cyber threats targeting both private enterprises and government institutions.</w:t>
      </w:r>
    </w:p>
    <w:p>
      <w:pPr>
        <w:pStyle w:val="BodyText"/>
      </w:pPr>
      <w:r>
        <w:t xml:space="preserve">Opportunities abound for</w:t>
      </w:r>
      <w:r>
        <w:t xml:space="preserve"> </w:t>
      </w:r>
      <w:r>
        <w:rPr>
          <w:bCs/>
          <w:b/>
        </w:rPr>
        <w:t xml:space="preserve">Systems Engineers</w:t>
      </w:r>
      <w:r>
        <w:t xml:space="preserve"> </w:t>
      </w:r>
      <w:r>
        <w:t xml:space="preserve">in</w:t>
      </w:r>
      <w:r>
        <w:t xml:space="preserve"> </w:t>
      </w:r>
      <w:r>
        <w:rPr>
          <w:bCs/>
          <w:b/>
        </w:rPr>
        <w:t xml:space="preserve">South Africa Cape Town</w:t>
      </w:r>
      <w:r>
        <w:t xml:space="preserve">, particularly as the city continues to position itself as a leader in innovation. The government’s initiatives, such as the National Development Plan (NDP) and investments in digital infrastructure, have created fertile ground for technological entrepreneurship. Systems engineers can contribute to projects like smart city development, e-governance platforms, and sustainable urban planning. Moreover, Cape Town’s multicultural environment fosters collaboration between local and international experts, enabling systems engineers to engage with global best practices while addressing regional challenges.</w:t>
      </w:r>
    </w:p>
    <w:p>
      <w:pPr>
        <w:pStyle w:val="BodyText"/>
      </w:pPr>
      <w:r>
        <w:t xml:space="preserve">Educational institutions such as the University of Cape Town (UCT) and Stellenbosch University have also strengthened their programs in systems engineering, producing graduates equipped with skills aligned to industry needs. However, there remains a need for continuous professional development to keep pace with emerging technologies like quantum computing, blockchain, and the Internet of Things (IoT). Systems engineers in Cape Town must also navigate regulatory frameworks unique to South Africa, such as data protection laws under the Protection of Personal Information Act (POPIA).</w:t>
      </w:r>
    </w:p>
    <w:bookmarkEnd w:id="21"/>
    <w:bookmarkStart w:id="22" w:name="case-studies-and-real-world-applications"/>
    <w:p>
      <w:pPr>
        <w:pStyle w:val="Heading2"/>
      </w:pPr>
      <w:r>
        <w:t xml:space="preserve">Case Studies and Real-World Applications</w:t>
      </w:r>
    </w:p>
    <w:p>
      <w:pPr>
        <w:pStyle w:val="FirstParagraph"/>
      </w:pPr>
      <w:r>
        <w:t xml:space="preserve">To illustrate the practical impact of systems engineering in</w:t>
      </w:r>
      <w:r>
        <w:t xml:space="preserve"> </w:t>
      </w:r>
      <w:r>
        <w:rPr>
          <w:bCs/>
          <w:b/>
        </w:rPr>
        <w:t xml:space="preserve">South Africa Cape Town</w:t>
      </w:r>
      <w:r>
        <w:t xml:space="preserve">, consider the case of a local startup that developed an AI-powered platform for optimizing public transportation. Systems engineers were crucial in integrating real-time data analytics, GPS tracking, and user interfaces to create a seamless experience for commuters. This project not only enhanced urban mobility but also demonstrated how systems engineering can address pressing social issues while driving economic growth.</w:t>
      </w:r>
    </w:p>
    <w:p>
      <w:pPr>
        <w:pStyle w:val="BodyText"/>
      </w:pPr>
      <w:r>
        <w:t xml:space="preserve">Another example is the role of systems engineers in Cape Town’s healthcare sector during the COVID-19 pandemic. By designing scalable telehealth platforms and ensuring interoperability between public and private health databases, they enabled efficient resource allocation and remote patient monitoring. Such initiatives highlight the adaptability of systems engineers in responding to crises while leveraging technology for public benefit.</w:t>
      </w:r>
    </w:p>
    <w:bookmarkEnd w:id="22"/>
    <w:bookmarkStart w:id="23" w:name="future-trends-and-the-path-forward"/>
    <w:p>
      <w:pPr>
        <w:pStyle w:val="Heading2"/>
      </w:pPr>
      <w:r>
        <w:t xml:space="preserve">Future Trends and the Path Forward</w:t>
      </w:r>
    </w:p>
    <w:p>
      <w:pPr>
        <w:pStyle w:val="FirstParagraph"/>
      </w:pPr>
      <w:r>
        <w:t xml:space="preserve">The future of systems engineering in</w:t>
      </w:r>
      <w:r>
        <w:t xml:space="preserve"> </w:t>
      </w:r>
      <w:r>
        <w:rPr>
          <w:bCs/>
          <w:b/>
        </w:rPr>
        <w:t xml:space="preserve">South Africa Cape Town</w:t>
      </w:r>
      <w:r>
        <w:t xml:space="preserve"> </w:t>
      </w:r>
      <w:r>
        <w:t xml:space="preserve">is poised for significant growth, driven by advancements in AI, 5G connectivity, and green technologies. As the city transitions to a more sustainable economy, systems engineers will be tasked with designing energy-efficient infrastructures and integrating renewable energy sources into existing grids. Additionally, the rise of Industry 4.0—marked by automation and digitalization—will demand systems engineers who can manage complex cyber-physical systems.</w:t>
      </w:r>
    </w:p>
    <w:p>
      <w:pPr>
        <w:pStyle w:val="BodyText"/>
      </w:pPr>
      <w:r>
        <w:t xml:space="preserve">However, to fully capitalize on these opportunities, stakeholders must address systemic challenges such as skill shortages and unequal access to technology. Public-private partnerships between academic institutions, government agencies, and private enterprises will be critical in fostering innovation. For instance, initiatives like Cape Town’s</w:t>
      </w:r>
      <w:r>
        <w:t xml:space="preserve"> </w:t>
      </w:r>
      <w:r>
        <w:rPr>
          <w:iCs/>
          <w:i/>
        </w:rPr>
        <w:t xml:space="preserve">Silicon Cape</w:t>
      </w:r>
      <w:r>
        <w:t xml:space="preserve">, a tech startup incubator, can provide systems engineers with platforms to test cutting-edge ideas while contributing to the region’s economic development.</w:t>
      </w:r>
    </w:p>
    <w:p>
      <w:pPr>
        <w:pStyle w:val="BodyText"/>
      </w:pPr>
      <w:r>
        <w:t xml:space="preserve">In conclusion, the</w:t>
      </w:r>
      <w:r>
        <w:t xml:space="preserve"> </w:t>
      </w:r>
      <w:r>
        <w:rPr>
          <w:bCs/>
          <w:b/>
        </w:rPr>
        <w:t xml:space="preserve">Systems Engineer</w:t>
      </w:r>
      <w:r>
        <w:t xml:space="preserve"> </w:t>
      </w:r>
      <w:r>
        <w:t xml:space="preserve">in</w:t>
      </w:r>
      <w:r>
        <w:t xml:space="preserve"> </w:t>
      </w:r>
      <w:r>
        <w:rPr>
          <w:bCs/>
          <w:b/>
        </w:rPr>
        <w:t xml:space="preserve">South Africa Cape Town</w:t>
      </w:r>
      <w:r>
        <w:t xml:space="preserve"> </w:t>
      </w:r>
      <w:r>
        <w:t xml:space="preserve">is not merely a technical specialist but a catalyst for progress. Their work underpins the city’s transformation into a global innovation hub, ensuring that technological advancements align with local needs and global standards. As the region continues to evolve, systems engineers will remain at the forefront of shaping its future through creativity, resilience, and interdisciplinary collaboration.</w:t>
      </w:r>
    </w:p>
    <w:bookmarkEnd w:id="23"/>
    <w:bookmarkStart w:id="24" w:name="references"/>
    <w:p>
      <w:pPr>
        <w:pStyle w:val="Heading2"/>
      </w:pPr>
      <w:r>
        <w:t xml:space="preserve">References</w:t>
      </w:r>
    </w:p>
    <w:p>
      <w:pPr>
        <w:pStyle w:val="FirstParagraph"/>
      </w:pPr>
      <w:r>
        <w:t xml:space="preserve">This abstract academic document draws on data from industry reports by</w:t>
      </w:r>
      <w:r>
        <w:t xml:space="preserve"> </w:t>
      </w:r>
      <w:r>
        <w:rPr>
          <w:iCs/>
          <w:i/>
        </w:rPr>
        <w:t xml:space="preserve">Gartner</w:t>
      </w:r>
      <w:r>
        <w:t xml:space="preserve">, academic research published in journals such as</w:t>
      </w:r>
      <w:r>
        <w:t xml:space="preserve"> </w:t>
      </w:r>
      <w:r>
        <w:rPr>
          <w:iCs/>
          <w:i/>
        </w:rPr>
        <w:t xml:space="preserve">The Journal of Systems Engineering</w:t>
      </w:r>
      <w:r>
        <w:t xml:space="preserve">, and case studies from local organizations in</w:t>
      </w:r>
      <w:r>
        <w:t xml:space="preserve"> </w:t>
      </w:r>
      <w:r>
        <w:rPr>
          <w:bCs/>
          <w:b/>
        </w:rPr>
        <w:t xml:space="preserve">South Africa Cape Town</w:t>
      </w:r>
      <w:r>
        <w:t xml:space="preserve">. It also incorporates insights from government policy documents, including the National Development Plan 2030 and POPIA regulations.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2026-07-21T11:27:55Z</dcterms:created>
  <dcterms:modified xsi:type="dcterms:W3CDTF">2026-07-21T11:27:55Z</dcterms:modified>
</cp:coreProperties>
</file>

<file path=docProps/custom.xml><?xml version="1.0" encoding="utf-8"?>
<Properties xmlns="http://schemas.openxmlformats.org/officeDocument/2006/custom-properties" xmlns:vt="http://schemas.openxmlformats.org/officeDocument/2006/docPropsVTypes"/>
</file>